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7F633" w14:textId="3EE4735E" w:rsidR="00CE7E9B" w:rsidRDefault="00CE7E9B" w:rsidP="00CE7E9B">
      <w:pPr>
        <w:pStyle w:val="Heading1"/>
      </w:pPr>
      <w:proofErr w:type="spellStart"/>
      <w:r>
        <w:t>Confidentiality</w:t>
      </w:r>
      <w:proofErr w:type="spellEnd"/>
      <w:r>
        <w:t xml:space="preserve"> Policy</w:t>
      </w:r>
    </w:p>
    <w:p w14:paraId="6075C421" w14:textId="77777777" w:rsidR="00CE7E9B" w:rsidRDefault="00CE7E9B" w:rsidP="00CE7E9B">
      <w:pPr>
        <w:pStyle w:val="NoSpacing"/>
        <w:rPr>
          <w:rFonts w:ascii="Arial" w:hAnsi="Arial" w:cs="Arial"/>
          <w:b/>
          <w:color w:val="1F3864" w:themeColor="accent1" w:themeShade="80"/>
        </w:rPr>
      </w:pPr>
    </w:p>
    <w:p w14:paraId="1BE6EEA4" w14:textId="77777777" w:rsidR="00F07B03" w:rsidRDefault="00F07B03" w:rsidP="00F07B03">
      <w:pPr>
        <w:pStyle w:val="Header2Lux"/>
      </w:pPr>
    </w:p>
    <w:p w14:paraId="0B5E79E8" w14:textId="6D3EC3B5" w:rsidR="00CE7E9B" w:rsidRPr="00CE7E9B" w:rsidRDefault="00CE7E9B" w:rsidP="00F07B03">
      <w:pPr>
        <w:pStyle w:val="Header2Lux"/>
      </w:pPr>
      <w:proofErr w:type="spellStart"/>
      <w:proofErr w:type="gramStart"/>
      <w:r>
        <w:t>Confidentiality</w:t>
      </w:r>
      <w:proofErr w:type="spellEnd"/>
      <w:r>
        <w:t>;</w:t>
      </w:r>
      <w:proofErr w:type="gramEnd"/>
      <w:r>
        <w:t xml:space="preserve"> Guidance Notes and Background Information</w:t>
      </w:r>
    </w:p>
    <w:p w14:paraId="7C23AE2B" w14:textId="5D2ABD0E" w:rsidR="00CE7E9B" w:rsidRPr="00CE7E9B" w:rsidRDefault="00CE7E9B" w:rsidP="00CE7E9B">
      <w:pPr>
        <w:rPr>
          <w:rFonts w:eastAsia="Arial"/>
        </w:rPr>
      </w:pPr>
      <w:r>
        <w:t xml:space="preserve">This </w:t>
      </w:r>
      <w:proofErr w:type="spellStart"/>
      <w:r>
        <w:t>policy</w:t>
      </w:r>
      <w:proofErr w:type="spellEnd"/>
      <w:r>
        <w:t xml:space="preserve"> </w:t>
      </w:r>
      <w:proofErr w:type="spellStart"/>
      <w:r>
        <w:t>should</w:t>
      </w:r>
      <w:proofErr w:type="spellEnd"/>
      <w:r>
        <w:t xml:space="preserve"> </w:t>
      </w:r>
      <w:proofErr w:type="spellStart"/>
      <w:r>
        <w:t>be</w:t>
      </w:r>
      <w:proofErr w:type="spellEnd"/>
      <w:r>
        <w:t xml:space="preserve"> </w:t>
      </w:r>
      <w:proofErr w:type="spellStart"/>
      <w:r>
        <w:t>read</w:t>
      </w:r>
      <w:proofErr w:type="spellEnd"/>
      <w:r>
        <w:t xml:space="preserve"> in </w:t>
      </w:r>
      <w:proofErr w:type="spellStart"/>
      <w:r>
        <w:t>conjunction</w:t>
      </w:r>
      <w:proofErr w:type="spellEnd"/>
      <w:r>
        <w:t xml:space="preserve"> </w:t>
      </w:r>
      <w:proofErr w:type="spellStart"/>
      <w:r>
        <w:t>with</w:t>
      </w:r>
      <w:proofErr w:type="spellEnd"/>
      <w:r>
        <w:t xml:space="preserve"> </w:t>
      </w:r>
      <w:proofErr w:type="spellStart"/>
      <w:r>
        <w:t>Managing</w:t>
      </w:r>
      <w:proofErr w:type="spellEnd"/>
      <w:r>
        <w:t xml:space="preserve"> </w:t>
      </w:r>
      <w:proofErr w:type="spellStart"/>
      <w:r>
        <w:t>Medical</w:t>
      </w:r>
      <w:proofErr w:type="spellEnd"/>
      <w:r>
        <w:t xml:space="preserve"> Records Policy and </w:t>
      </w:r>
      <w:proofErr w:type="spellStart"/>
      <w:r>
        <w:t>Privacy</w:t>
      </w:r>
      <w:proofErr w:type="spellEnd"/>
      <w:r>
        <w:t xml:space="preserve"> </w:t>
      </w:r>
      <w:proofErr w:type="spellStart"/>
      <w:r>
        <w:t>policy</w:t>
      </w:r>
      <w:proofErr w:type="spellEnd"/>
      <w:r>
        <w:t xml:space="preserve"> (GDPR)</w:t>
      </w:r>
    </w:p>
    <w:p w14:paraId="75CF7792" w14:textId="5283D4E8" w:rsidR="00CE7E9B" w:rsidRDefault="00CE7E9B" w:rsidP="00CE7E9B">
      <w:r>
        <w:t xml:space="preserve">A </w:t>
      </w:r>
      <w:proofErr w:type="spellStart"/>
      <w:r>
        <w:t>duty</w:t>
      </w:r>
      <w:proofErr w:type="spellEnd"/>
      <w:r>
        <w:t xml:space="preserve"> of </w:t>
      </w:r>
      <w:proofErr w:type="spellStart"/>
      <w:r>
        <w:t>confidentiality</w:t>
      </w:r>
      <w:proofErr w:type="spellEnd"/>
      <w:r>
        <w:t xml:space="preserve"> arises </w:t>
      </w:r>
      <w:proofErr w:type="spellStart"/>
      <w:r>
        <w:t>when</w:t>
      </w:r>
      <w:proofErr w:type="spellEnd"/>
      <w:r>
        <w:t xml:space="preserve"> one </w:t>
      </w:r>
      <w:proofErr w:type="spellStart"/>
      <w:r>
        <w:t>person</w:t>
      </w:r>
      <w:proofErr w:type="spellEnd"/>
      <w:r>
        <w:t xml:space="preserve"> </w:t>
      </w:r>
      <w:proofErr w:type="spellStart"/>
      <w:r>
        <w:t>discloses</w:t>
      </w:r>
      <w:proofErr w:type="spellEnd"/>
      <w:r>
        <w:t xml:space="preserve"> information to </w:t>
      </w:r>
      <w:proofErr w:type="spellStart"/>
      <w:r>
        <w:t>another</w:t>
      </w:r>
      <w:proofErr w:type="spellEnd"/>
      <w:r>
        <w:t xml:space="preserve"> in </w:t>
      </w:r>
      <w:proofErr w:type="spellStart"/>
      <w:r>
        <w:t>circumstances</w:t>
      </w:r>
      <w:proofErr w:type="spellEnd"/>
      <w:r>
        <w:t xml:space="preserve"> </w:t>
      </w:r>
      <w:proofErr w:type="spellStart"/>
      <w:r>
        <w:t>where</w:t>
      </w:r>
      <w:proofErr w:type="spellEnd"/>
      <w:r>
        <w:t xml:space="preserve"> </w:t>
      </w:r>
      <w:proofErr w:type="spellStart"/>
      <w:r>
        <w:t>it</w:t>
      </w:r>
      <w:proofErr w:type="spellEnd"/>
      <w:r>
        <w:t xml:space="preserve"> </w:t>
      </w:r>
      <w:proofErr w:type="spellStart"/>
      <w:r>
        <w:t>is</w:t>
      </w:r>
      <w:proofErr w:type="spellEnd"/>
      <w:r>
        <w:t xml:space="preserve"> </w:t>
      </w:r>
      <w:proofErr w:type="spellStart"/>
      <w:r>
        <w:t>reasonable</w:t>
      </w:r>
      <w:proofErr w:type="spellEnd"/>
      <w:r>
        <w:t xml:space="preserve"> to </w:t>
      </w:r>
      <w:proofErr w:type="spellStart"/>
      <w:r>
        <w:t>expect</w:t>
      </w:r>
      <w:proofErr w:type="spellEnd"/>
      <w:r>
        <w:t xml:space="preserve"> </w:t>
      </w:r>
      <w:proofErr w:type="spellStart"/>
      <w:r>
        <w:t>that</w:t>
      </w:r>
      <w:proofErr w:type="spellEnd"/>
      <w:r>
        <w:t xml:space="preserve"> the information </w:t>
      </w:r>
      <w:proofErr w:type="spellStart"/>
      <w:r>
        <w:t>will</w:t>
      </w:r>
      <w:proofErr w:type="spellEnd"/>
      <w:r>
        <w:t xml:space="preserve"> </w:t>
      </w:r>
      <w:proofErr w:type="spellStart"/>
      <w:r>
        <w:t>be</w:t>
      </w:r>
      <w:proofErr w:type="spellEnd"/>
      <w:r>
        <w:t xml:space="preserve"> </w:t>
      </w:r>
      <w:proofErr w:type="spellStart"/>
      <w:r>
        <w:t>held</w:t>
      </w:r>
      <w:proofErr w:type="spellEnd"/>
      <w:r>
        <w:t xml:space="preserve"> in confidence. This </w:t>
      </w:r>
      <w:proofErr w:type="spellStart"/>
      <w:r>
        <w:t>duty</w:t>
      </w:r>
      <w:proofErr w:type="spellEnd"/>
      <w:r>
        <w:t xml:space="preserve"> of confidence </w:t>
      </w:r>
      <w:proofErr w:type="spellStart"/>
      <w:r>
        <w:t>is</w:t>
      </w:r>
      <w:proofErr w:type="spellEnd"/>
      <w:r>
        <w:t xml:space="preserve"> </w:t>
      </w:r>
      <w:proofErr w:type="spellStart"/>
      <w:r>
        <w:t>derived</w:t>
      </w:r>
      <w:proofErr w:type="spellEnd"/>
      <w:r>
        <w:t xml:space="preserve"> </w:t>
      </w:r>
      <w:proofErr w:type="spellStart"/>
      <w:proofErr w:type="gramStart"/>
      <w:r>
        <w:t>from</w:t>
      </w:r>
      <w:proofErr w:type="spellEnd"/>
      <w:r>
        <w:t>:</w:t>
      </w:r>
      <w:proofErr w:type="gramEnd"/>
    </w:p>
    <w:p w14:paraId="332B1772" w14:textId="77777777" w:rsidR="00CE7E9B" w:rsidRDefault="00CE7E9B" w:rsidP="00CE7E9B">
      <w:pPr>
        <w:pStyle w:val="ListParagraph"/>
      </w:pPr>
      <w:r>
        <w:t xml:space="preserve">Common </w:t>
      </w:r>
      <w:proofErr w:type="spellStart"/>
      <w:r>
        <w:t>law</w:t>
      </w:r>
      <w:proofErr w:type="spellEnd"/>
      <w:r>
        <w:t xml:space="preserve"> – the </w:t>
      </w:r>
      <w:proofErr w:type="spellStart"/>
      <w:r>
        <w:t>decisions</w:t>
      </w:r>
      <w:proofErr w:type="spellEnd"/>
      <w:r>
        <w:t xml:space="preserve"> of the Courts</w:t>
      </w:r>
    </w:p>
    <w:p w14:paraId="172F508D" w14:textId="77777777" w:rsidR="00CE7E9B" w:rsidRDefault="00CE7E9B" w:rsidP="00CE7E9B">
      <w:pPr>
        <w:pStyle w:val="ListParagraph"/>
      </w:pPr>
      <w:proofErr w:type="spellStart"/>
      <w:r>
        <w:t>Statute</w:t>
      </w:r>
      <w:proofErr w:type="spellEnd"/>
      <w:r>
        <w:t xml:space="preserve"> </w:t>
      </w:r>
      <w:proofErr w:type="spellStart"/>
      <w:r>
        <w:t>law</w:t>
      </w:r>
      <w:proofErr w:type="spellEnd"/>
      <w:r>
        <w:t xml:space="preserve"> </w:t>
      </w:r>
      <w:proofErr w:type="spellStart"/>
      <w:r>
        <w:t>which</w:t>
      </w:r>
      <w:proofErr w:type="spellEnd"/>
      <w:r>
        <w:t xml:space="preserve"> </w:t>
      </w:r>
      <w:proofErr w:type="spellStart"/>
      <w:r>
        <w:t>is</w:t>
      </w:r>
      <w:proofErr w:type="spellEnd"/>
      <w:r>
        <w:t xml:space="preserve"> </w:t>
      </w:r>
      <w:proofErr w:type="spellStart"/>
      <w:r>
        <w:t>passed</w:t>
      </w:r>
      <w:proofErr w:type="spellEnd"/>
      <w:r>
        <w:t xml:space="preserve"> by </w:t>
      </w:r>
      <w:proofErr w:type="spellStart"/>
      <w:r>
        <w:t>Parliament</w:t>
      </w:r>
      <w:proofErr w:type="spellEnd"/>
    </w:p>
    <w:p w14:paraId="0D31E66D" w14:textId="77777777" w:rsidR="00CE7E9B" w:rsidRDefault="00CE7E9B" w:rsidP="00CE7E9B">
      <w:pPr>
        <w:pStyle w:val="NoSpacing"/>
        <w:rPr>
          <w:b/>
          <w:bCs/>
          <w:color w:val="006393"/>
        </w:rPr>
      </w:pPr>
    </w:p>
    <w:p w14:paraId="10B9C7E8" w14:textId="268B9742" w:rsidR="00CE7E9B" w:rsidRPr="00CE7E9B" w:rsidRDefault="00CE7E9B" w:rsidP="00F07B03">
      <w:pPr>
        <w:pStyle w:val="Header2Lux"/>
      </w:pPr>
      <w:proofErr w:type="spellStart"/>
      <w:r>
        <w:t>Legislation</w:t>
      </w:r>
      <w:proofErr w:type="spellEnd"/>
    </w:p>
    <w:p w14:paraId="4236BFC3" w14:textId="77777777" w:rsidR="00CE7E9B" w:rsidRPr="00CE7E9B" w:rsidRDefault="00CE7E9B" w:rsidP="00CE7E9B">
      <w:r w:rsidRPr="00CE7E9B">
        <w:t>All staff must</w:t>
      </w:r>
      <w:r w:rsidRPr="00CE7E9B">
        <w:t xml:space="preserve"> </w:t>
      </w:r>
      <w:proofErr w:type="spellStart"/>
      <w:r w:rsidRPr="00CE7E9B">
        <w:t>be</w:t>
      </w:r>
      <w:proofErr w:type="spellEnd"/>
      <w:r w:rsidRPr="00CE7E9B">
        <w:t xml:space="preserve"> </w:t>
      </w:r>
      <w:proofErr w:type="spellStart"/>
      <w:r w:rsidRPr="00CE7E9B">
        <w:t>aware</w:t>
      </w:r>
      <w:proofErr w:type="spellEnd"/>
      <w:r w:rsidRPr="00CE7E9B">
        <w:t xml:space="preserve"> of </w:t>
      </w:r>
      <w:r w:rsidRPr="00CE7E9B">
        <w:t xml:space="preserve">the </w:t>
      </w:r>
      <w:proofErr w:type="spellStart"/>
      <w:r w:rsidRPr="00CE7E9B">
        <w:t>following</w:t>
      </w:r>
      <w:proofErr w:type="spellEnd"/>
      <w:r w:rsidRPr="00CE7E9B">
        <w:t xml:space="preserve"> </w:t>
      </w:r>
      <w:proofErr w:type="spellStart"/>
      <w:r w:rsidRPr="00CE7E9B">
        <w:t>legislation</w:t>
      </w:r>
      <w:proofErr w:type="spellEnd"/>
      <w:r w:rsidRPr="00CE7E9B">
        <w:t xml:space="preserve"> and </w:t>
      </w:r>
      <w:proofErr w:type="spellStart"/>
      <w:r w:rsidRPr="00CE7E9B">
        <w:t>understand</w:t>
      </w:r>
      <w:proofErr w:type="spellEnd"/>
      <w:r w:rsidRPr="00CE7E9B">
        <w:t xml:space="preserve"> </w:t>
      </w:r>
      <w:proofErr w:type="spellStart"/>
      <w:r w:rsidRPr="00CE7E9B">
        <w:t>their</w:t>
      </w:r>
      <w:proofErr w:type="spellEnd"/>
      <w:r w:rsidRPr="00CE7E9B">
        <w:t xml:space="preserve"> </w:t>
      </w:r>
      <w:proofErr w:type="spellStart"/>
      <w:r w:rsidRPr="00CE7E9B">
        <w:t>responsibilities</w:t>
      </w:r>
      <w:proofErr w:type="spellEnd"/>
      <w:r w:rsidRPr="00CE7E9B">
        <w:t xml:space="preserve"> </w:t>
      </w:r>
      <w:proofErr w:type="spellStart"/>
      <w:r w:rsidRPr="00CE7E9B">
        <w:t>relating</w:t>
      </w:r>
      <w:proofErr w:type="spellEnd"/>
      <w:r w:rsidRPr="00CE7E9B">
        <w:t xml:space="preserve"> to </w:t>
      </w:r>
      <w:proofErr w:type="spellStart"/>
      <w:proofErr w:type="gramStart"/>
      <w:r w:rsidRPr="00CE7E9B">
        <w:t>confidentiality</w:t>
      </w:r>
      <w:proofErr w:type="spellEnd"/>
      <w:r w:rsidRPr="00CE7E9B">
        <w:t>:</w:t>
      </w:r>
      <w:proofErr w:type="gramEnd"/>
    </w:p>
    <w:p w14:paraId="49676352" w14:textId="77777777" w:rsidR="00CE7E9B" w:rsidRDefault="00CE7E9B" w:rsidP="00CE7E9B"/>
    <w:p w14:paraId="03601148" w14:textId="543683AF" w:rsidR="00CE7E9B" w:rsidRPr="00CE7E9B" w:rsidRDefault="00CE7E9B" w:rsidP="00F07B03">
      <w:pPr>
        <w:pStyle w:val="Header2Lux"/>
      </w:pPr>
      <w:r>
        <w:t xml:space="preserve">The General Data Protection </w:t>
      </w:r>
      <w:proofErr w:type="spellStart"/>
      <w:r>
        <w:t>Regulations</w:t>
      </w:r>
      <w:proofErr w:type="spellEnd"/>
      <w:r>
        <w:t xml:space="preserve"> 2018</w:t>
      </w:r>
    </w:p>
    <w:p w14:paraId="1783B653" w14:textId="77777777" w:rsidR="00CE7E9B" w:rsidRDefault="00CE7E9B" w:rsidP="00CE7E9B">
      <w:r>
        <w:t xml:space="preserve">This </w:t>
      </w:r>
      <w:proofErr w:type="spellStart"/>
      <w:r>
        <w:t>Act</w:t>
      </w:r>
      <w:proofErr w:type="spellEnd"/>
      <w:r>
        <w:t xml:space="preserve"> </w:t>
      </w:r>
      <w:proofErr w:type="spellStart"/>
      <w:r>
        <w:t>governs</w:t>
      </w:r>
      <w:proofErr w:type="spellEnd"/>
      <w:r>
        <w:t xml:space="preserve"> the </w:t>
      </w:r>
      <w:proofErr w:type="spellStart"/>
      <w:r>
        <w:t>processing</w:t>
      </w:r>
      <w:proofErr w:type="spellEnd"/>
      <w:r>
        <w:t xml:space="preserve"> of information </w:t>
      </w:r>
      <w:proofErr w:type="spellStart"/>
      <w:r>
        <w:t>that</w:t>
      </w:r>
      <w:proofErr w:type="spellEnd"/>
      <w:r>
        <w:t xml:space="preserve"> identifies living </w:t>
      </w:r>
      <w:proofErr w:type="spellStart"/>
      <w:r>
        <w:t>individuals</w:t>
      </w:r>
      <w:proofErr w:type="spellEnd"/>
      <w:r>
        <w:t xml:space="preserve">. </w:t>
      </w:r>
      <w:proofErr w:type="spellStart"/>
      <w:r>
        <w:t>Processing</w:t>
      </w:r>
      <w:proofErr w:type="spellEnd"/>
      <w:r>
        <w:t xml:space="preserve"> </w:t>
      </w:r>
      <w:proofErr w:type="spellStart"/>
      <w:r>
        <w:t>includes</w:t>
      </w:r>
      <w:proofErr w:type="spellEnd"/>
      <w:r>
        <w:t xml:space="preserve"> holding, </w:t>
      </w:r>
      <w:proofErr w:type="spellStart"/>
      <w:r>
        <w:t>obtaining</w:t>
      </w:r>
      <w:proofErr w:type="spellEnd"/>
      <w:r>
        <w:t xml:space="preserve">, </w:t>
      </w:r>
      <w:proofErr w:type="spellStart"/>
      <w:r>
        <w:t>recording</w:t>
      </w:r>
      <w:proofErr w:type="spellEnd"/>
      <w:r>
        <w:t xml:space="preserve">, </w:t>
      </w:r>
      <w:proofErr w:type="spellStart"/>
      <w:r>
        <w:t>using</w:t>
      </w:r>
      <w:proofErr w:type="spellEnd"/>
      <w:r>
        <w:t xml:space="preserve"> and </w:t>
      </w:r>
      <w:proofErr w:type="spellStart"/>
      <w:r>
        <w:t>disclosing</w:t>
      </w:r>
      <w:proofErr w:type="spellEnd"/>
      <w:r>
        <w:t xml:space="preserve"> of information and the </w:t>
      </w:r>
      <w:proofErr w:type="spellStart"/>
      <w:r>
        <w:t>Act</w:t>
      </w:r>
      <w:proofErr w:type="spellEnd"/>
      <w:r>
        <w:t xml:space="preserve"> </w:t>
      </w:r>
      <w:proofErr w:type="spellStart"/>
      <w:r>
        <w:t>applies</w:t>
      </w:r>
      <w:proofErr w:type="spellEnd"/>
      <w:r>
        <w:t xml:space="preserve"> to all </w:t>
      </w:r>
      <w:proofErr w:type="spellStart"/>
      <w:r>
        <w:t>forms</w:t>
      </w:r>
      <w:proofErr w:type="spellEnd"/>
      <w:r>
        <w:t xml:space="preserve"> of media, </w:t>
      </w:r>
      <w:proofErr w:type="spellStart"/>
      <w:r>
        <w:t>including</w:t>
      </w:r>
      <w:proofErr w:type="spellEnd"/>
      <w:r>
        <w:t xml:space="preserve"> </w:t>
      </w:r>
      <w:proofErr w:type="spellStart"/>
      <w:r>
        <w:t>paper</w:t>
      </w:r>
      <w:proofErr w:type="spellEnd"/>
      <w:r>
        <w:t xml:space="preserve"> and </w:t>
      </w:r>
      <w:proofErr w:type="spellStart"/>
      <w:r>
        <w:t>electronic</w:t>
      </w:r>
      <w:proofErr w:type="spellEnd"/>
      <w:r>
        <w:t>.</w:t>
      </w:r>
    </w:p>
    <w:p w14:paraId="32F6465A" w14:textId="77777777" w:rsidR="00CE7E9B" w:rsidRDefault="00CE7E9B" w:rsidP="00CE7E9B">
      <w:pPr>
        <w:pStyle w:val="NoSpacing"/>
        <w:rPr>
          <w:b/>
          <w:bCs/>
          <w:color w:val="006393"/>
          <w:lang w:val="it-IT"/>
        </w:rPr>
      </w:pPr>
    </w:p>
    <w:p w14:paraId="67150065" w14:textId="25D5EA46" w:rsidR="00CE7E9B" w:rsidRPr="00CE7E9B" w:rsidRDefault="00CE7E9B" w:rsidP="00F07B03">
      <w:pPr>
        <w:pStyle w:val="Header2Lux"/>
      </w:pPr>
      <w:r>
        <w:t xml:space="preserve">The Mental </w:t>
      </w:r>
      <w:proofErr w:type="spellStart"/>
      <w:r>
        <w:t>Capacity</w:t>
      </w:r>
      <w:proofErr w:type="spellEnd"/>
      <w:r>
        <w:t xml:space="preserve"> </w:t>
      </w:r>
      <w:proofErr w:type="spellStart"/>
      <w:r>
        <w:t>Act</w:t>
      </w:r>
      <w:proofErr w:type="spellEnd"/>
      <w:r>
        <w:t xml:space="preserve"> (2005)</w:t>
      </w:r>
    </w:p>
    <w:p w14:paraId="2BBD0885" w14:textId="77777777" w:rsidR="00CE7E9B" w:rsidRDefault="00CE7E9B" w:rsidP="00CE7E9B">
      <w:pPr>
        <w:rPr>
          <w:color w:val="676866"/>
        </w:rPr>
      </w:pPr>
      <w:r>
        <w:t xml:space="preserve">This </w:t>
      </w:r>
      <w:proofErr w:type="spellStart"/>
      <w:r>
        <w:t>provides</w:t>
      </w:r>
      <w:proofErr w:type="spellEnd"/>
      <w:r>
        <w:t xml:space="preserve"> a </w:t>
      </w:r>
      <w:proofErr w:type="spellStart"/>
      <w:r>
        <w:t>legal</w:t>
      </w:r>
      <w:proofErr w:type="spellEnd"/>
      <w:r>
        <w:t xml:space="preserve"> </w:t>
      </w:r>
      <w:proofErr w:type="spellStart"/>
      <w:r>
        <w:t>framework</w:t>
      </w:r>
      <w:proofErr w:type="spellEnd"/>
      <w:r>
        <w:t xml:space="preserve"> to </w:t>
      </w:r>
      <w:proofErr w:type="spellStart"/>
      <w:r>
        <w:t>empower</w:t>
      </w:r>
      <w:proofErr w:type="spellEnd"/>
      <w:r>
        <w:t xml:space="preserve"> and </w:t>
      </w:r>
      <w:proofErr w:type="spellStart"/>
      <w:r>
        <w:t>protect</w:t>
      </w:r>
      <w:proofErr w:type="spellEnd"/>
      <w:r>
        <w:t xml:space="preserve"> people </w:t>
      </w:r>
      <w:proofErr w:type="spellStart"/>
      <w:r>
        <w:t>who</w:t>
      </w:r>
      <w:proofErr w:type="spellEnd"/>
      <w:r>
        <w:t xml:space="preserve"> </w:t>
      </w:r>
      <w:proofErr w:type="spellStart"/>
      <w:r>
        <w:t>may</w:t>
      </w:r>
      <w:proofErr w:type="spellEnd"/>
      <w:r>
        <w:t xml:space="preserve"> </w:t>
      </w:r>
      <w:proofErr w:type="spellStart"/>
      <w:r>
        <w:t>lack</w:t>
      </w:r>
      <w:proofErr w:type="spellEnd"/>
      <w:r>
        <w:t xml:space="preserve"> </w:t>
      </w:r>
      <w:proofErr w:type="spellStart"/>
      <w:r>
        <w:t>capacity</w:t>
      </w:r>
      <w:proofErr w:type="spellEnd"/>
      <w:r>
        <w:t xml:space="preserve"> to </w:t>
      </w:r>
      <w:proofErr w:type="spellStart"/>
      <w:r>
        <w:t>make</w:t>
      </w:r>
      <w:proofErr w:type="spellEnd"/>
      <w:r>
        <w:t xml:space="preserve"> </w:t>
      </w:r>
      <w:proofErr w:type="spellStart"/>
      <w:r>
        <w:t>some</w:t>
      </w:r>
      <w:proofErr w:type="spellEnd"/>
      <w:r>
        <w:t xml:space="preserve"> </w:t>
      </w:r>
      <w:proofErr w:type="spellStart"/>
      <w:r>
        <w:t>decisions</w:t>
      </w:r>
      <w:proofErr w:type="spellEnd"/>
      <w:r>
        <w:t xml:space="preserve"> for </w:t>
      </w:r>
      <w:proofErr w:type="spellStart"/>
      <w:r>
        <w:t>themselves</w:t>
      </w:r>
      <w:proofErr w:type="spellEnd"/>
      <w:r>
        <w:t xml:space="preserve">. The </w:t>
      </w:r>
      <w:proofErr w:type="spellStart"/>
      <w:r>
        <w:t>assessor</w:t>
      </w:r>
      <w:proofErr w:type="spellEnd"/>
      <w:r>
        <w:t xml:space="preserve"> of an </w:t>
      </w:r>
      <w:r>
        <w:rPr>
          <w:lang w:val="de-DE"/>
        </w:rPr>
        <w:t>“</w:t>
      </w:r>
      <w:proofErr w:type="spellStart"/>
      <w:r>
        <w:t>individual’s</w:t>
      </w:r>
      <w:proofErr w:type="spellEnd"/>
      <w:r>
        <w:t xml:space="preserve"> </w:t>
      </w:r>
      <w:proofErr w:type="spellStart"/>
      <w:r>
        <w:t>capacity</w:t>
      </w:r>
      <w:proofErr w:type="spellEnd"/>
      <w:r>
        <w:t xml:space="preserve"> to </w:t>
      </w:r>
      <w:proofErr w:type="spellStart"/>
      <w:r>
        <w:t>make</w:t>
      </w:r>
      <w:proofErr w:type="spellEnd"/>
      <w:r>
        <w:t xml:space="preserve"> a </w:t>
      </w:r>
      <w:proofErr w:type="spellStart"/>
      <w:r>
        <w:t>decision</w:t>
      </w:r>
      <w:proofErr w:type="spellEnd"/>
      <w:r>
        <w:t xml:space="preserve"> </w:t>
      </w:r>
      <w:proofErr w:type="spellStart"/>
      <w:r>
        <w:t>will</w:t>
      </w:r>
      <w:proofErr w:type="spellEnd"/>
      <w:r>
        <w:t xml:space="preserve"> </w:t>
      </w:r>
      <w:proofErr w:type="spellStart"/>
      <w:r>
        <w:t>usually</w:t>
      </w:r>
      <w:proofErr w:type="spellEnd"/>
      <w:r>
        <w:t xml:space="preserve"> </w:t>
      </w:r>
      <w:proofErr w:type="spellStart"/>
      <w:r>
        <w:t>be</w:t>
      </w:r>
      <w:proofErr w:type="spellEnd"/>
      <w:r>
        <w:t xml:space="preserve"> the </w:t>
      </w:r>
      <w:proofErr w:type="spellStart"/>
      <w:r>
        <w:t>person</w:t>
      </w:r>
      <w:proofErr w:type="spellEnd"/>
      <w:r>
        <w:t xml:space="preserve"> </w:t>
      </w:r>
      <w:proofErr w:type="spellStart"/>
      <w:r>
        <w:t>who</w:t>
      </w:r>
      <w:proofErr w:type="spellEnd"/>
      <w:r>
        <w:t xml:space="preserve"> </w:t>
      </w:r>
      <w:proofErr w:type="spellStart"/>
      <w:r>
        <w:t>is</w:t>
      </w:r>
      <w:proofErr w:type="spellEnd"/>
      <w:r>
        <w:t xml:space="preserve"> </w:t>
      </w:r>
      <w:proofErr w:type="spellStart"/>
      <w:r>
        <w:t>directly</w:t>
      </w:r>
      <w:proofErr w:type="spellEnd"/>
      <w:r>
        <w:t xml:space="preserve"> </w:t>
      </w:r>
      <w:proofErr w:type="spellStart"/>
      <w:r>
        <w:t>concerned</w:t>
      </w:r>
      <w:proofErr w:type="spellEnd"/>
      <w:r>
        <w:t xml:space="preserve"> </w:t>
      </w:r>
      <w:proofErr w:type="spellStart"/>
      <w:r>
        <w:t>with</w:t>
      </w:r>
      <w:proofErr w:type="spellEnd"/>
      <w:r>
        <w:t xml:space="preserve"> the </w:t>
      </w:r>
      <w:proofErr w:type="spellStart"/>
      <w:r>
        <w:t>individual</w:t>
      </w:r>
      <w:proofErr w:type="spellEnd"/>
      <w:r>
        <w:t xml:space="preserve"> at the time the </w:t>
      </w:r>
      <w:proofErr w:type="spellStart"/>
      <w:r>
        <w:t>decision</w:t>
      </w:r>
      <w:proofErr w:type="spellEnd"/>
      <w:r>
        <w:t xml:space="preserve"> </w:t>
      </w:r>
      <w:proofErr w:type="spellStart"/>
      <w:r>
        <w:t>needs</w:t>
      </w:r>
      <w:proofErr w:type="spellEnd"/>
      <w:r>
        <w:t xml:space="preserve"> to </w:t>
      </w:r>
      <w:proofErr w:type="spellStart"/>
      <w:r>
        <w:t>be</w:t>
      </w:r>
      <w:proofErr w:type="spellEnd"/>
      <w:r>
        <w:t xml:space="preserve"> made” </w:t>
      </w:r>
      <w:proofErr w:type="spellStart"/>
      <w:r>
        <w:t>this</w:t>
      </w:r>
      <w:proofErr w:type="spellEnd"/>
      <w:r>
        <w:t xml:space="preserve"> </w:t>
      </w:r>
      <w:proofErr w:type="spellStart"/>
      <w:r>
        <w:t>means</w:t>
      </w:r>
      <w:proofErr w:type="spellEnd"/>
      <w:r>
        <w:t xml:space="preserve"> </w:t>
      </w:r>
      <w:proofErr w:type="spellStart"/>
      <w:r>
        <w:t>that</w:t>
      </w:r>
      <w:proofErr w:type="spellEnd"/>
      <w:r>
        <w:t xml:space="preserve"> </w:t>
      </w:r>
      <w:proofErr w:type="spellStart"/>
      <w:r>
        <w:t>different</w:t>
      </w:r>
      <w:proofErr w:type="spellEnd"/>
      <w:r>
        <w:t xml:space="preserve"> </w:t>
      </w:r>
      <w:proofErr w:type="spellStart"/>
      <w:r>
        <w:t>health</w:t>
      </w:r>
      <w:proofErr w:type="spellEnd"/>
      <w:r>
        <w:t xml:space="preserve"> care </w:t>
      </w:r>
      <w:proofErr w:type="spellStart"/>
      <w:r>
        <w:t>workers</w:t>
      </w:r>
      <w:proofErr w:type="spellEnd"/>
      <w:r>
        <w:t xml:space="preserve"> </w:t>
      </w:r>
      <w:proofErr w:type="spellStart"/>
      <w:r>
        <w:t>will</w:t>
      </w:r>
      <w:proofErr w:type="spellEnd"/>
      <w:r>
        <w:t xml:space="preserve"> </w:t>
      </w:r>
      <w:proofErr w:type="spellStart"/>
      <w:r>
        <w:t>be</w:t>
      </w:r>
      <w:proofErr w:type="spellEnd"/>
      <w:r>
        <w:t xml:space="preserve"> </w:t>
      </w:r>
      <w:proofErr w:type="spellStart"/>
      <w:r>
        <w:t>involved</w:t>
      </w:r>
      <w:proofErr w:type="spellEnd"/>
      <w:r>
        <w:t xml:space="preserve"> in </w:t>
      </w:r>
      <w:proofErr w:type="spellStart"/>
      <w:r>
        <w:t>different</w:t>
      </w:r>
      <w:proofErr w:type="spellEnd"/>
      <w:r>
        <w:t xml:space="preserve"> </w:t>
      </w:r>
      <w:proofErr w:type="spellStart"/>
      <w:r>
        <w:t>capacity</w:t>
      </w:r>
      <w:proofErr w:type="spellEnd"/>
      <w:r>
        <w:t xml:space="preserve"> </w:t>
      </w:r>
      <w:proofErr w:type="spellStart"/>
      <w:r>
        <w:t>decisions</w:t>
      </w:r>
      <w:proofErr w:type="spellEnd"/>
      <w:r>
        <w:t xml:space="preserve"> at </w:t>
      </w:r>
      <w:proofErr w:type="spellStart"/>
      <w:r>
        <w:t>different</w:t>
      </w:r>
      <w:proofErr w:type="spellEnd"/>
      <w:r>
        <w:t xml:space="preserve"> times.</w:t>
      </w:r>
    </w:p>
    <w:p w14:paraId="0DFCAA64" w14:textId="77777777" w:rsidR="00CE7E9B" w:rsidRDefault="00CE7E9B" w:rsidP="00CE7E9B">
      <w:pPr>
        <w:pStyle w:val="NoSpacing"/>
        <w:rPr>
          <w:rFonts w:ascii="Arial" w:hAnsi="Arial" w:cs="Arial"/>
        </w:rPr>
      </w:pPr>
    </w:p>
    <w:p w14:paraId="69F28AB2" w14:textId="40D42681" w:rsidR="00CE7E9B" w:rsidRPr="00CE7E9B" w:rsidRDefault="00CE7E9B" w:rsidP="00F07B03">
      <w:pPr>
        <w:pStyle w:val="Header2Lux"/>
      </w:pPr>
      <w:r>
        <w:t xml:space="preserve">The </w:t>
      </w:r>
      <w:proofErr w:type="spellStart"/>
      <w:r>
        <w:t>Freedom</w:t>
      </w:r>
      <w:proofErr w:type="spellEnd"/>
      <w:r>
        <w:t xml:space="preserve"> of Information </w:t>
      </w:r>
      <w:proofErr w:type="spellStart"/>
      <w:r>
        <w:t>Act</w:t>
      </w:r>
      <w:proofErr w:type="spellEnd"/>
      <w:r>
        <w:t xml:space="preserve"> 2000 and </w:t>
      </w:r>
      <w:proofErr w:type="spellStart"/>
      <w:r>
        <w:t>Freedom</w:t>
      </w:r>
      <w:proofErr w:type="spellEnd"/>
      <w:r>
        <w:t xml:space="preserve"> of Information (Scotland) </w:t>
      </w:r>
      <w:proofErr w:type="spellStart"/>
      <w:r>
        <w:t>Act</w:t>
      </w:r>
      <w:proofErr w:type="spellEnd"/>
      <w:r>
        <w:t xml:space="preserve"> 2002</w:t>
      </w:r>
    </w:p>
    <w:p w14:paraId="18BFCCC5" w14:textId="77777777" w:rsidR="00CE7E9B" w:rsidRDefault="00CE7E9B" w:rsidP="00CE7E9B">
      <w:proofErr w:type="spellStart"/>
      <w:r>
        <w:t>These</w:t>
      </w:r>
      <w:proofErr w:type="spellEnd"/>
      <w:r>
        <w:t xml:space="preserve"> </w:t>
      </w:r>
      <w:proofErr w:type="spellStart"/>
      <w:r>
        <w:t>Acts</w:t>
      </w:r>
      <w:proofErr w:type="spellEnd"/>
      <w:r>
        <w:t xml:space="preserve"> </w:t>
      </w:r>
      <w:proofErr w:type="spellStart"/>
      <w:r>
        <w:t>grant</w:t>
      </w:r>
      <w:proofErr w:type="spellEnd"/>
      <w:r>
        <w:t xml:space="preserve"> people </w:t>
      </w:r>
      <w:proofErr w:type="spellStart"/>
      <w:r>
        <w:t>rights</w:t>
      </w:r>
      <w:proofErr w:type="spellEnd"/>
      <w:r>
        <w:t xml:space="preserve"> of </w:t>
      </w:r>
      <w:proofErr w:type="spellStart"/>
      <w:r>
        <w:t>access</w:t>
      </w:r>
      <w:proofErr w:type="spellEnd"/>
      <w:r>
        <w:t xml:space="preserve"> to information </w:t>
      </w:r>
      <w:proofErr w:type="spellStart"/>
      <w:r>
        <w:t>that</w:t>
      </w:r>
      <w:proofErr w:type="spellEnd"/>
      <w:r>
        <w:t xml:space="preserve"> </w:t>
      </w:r>
      <w:proofErr w:type="spellStart"/>
      <w:r>
        <w:t>is</w:t>
      </w:r>
      <w:proofErr w:type="spellEnd"/>
      <w:r>
        <w:t xml:space="preserve"> not </w:t>
      </w:r>
      <w:proofErr w:type="spellStart"/>
      <w:r>
        <w:t>covered</w:t>
      </w:r>
      <w:proofErr w:type="spellEnd"/>
      <w:r>
        <w:t xml:space="preserve"> by the Data Protection </w:t>
      </w:r>
      <w:proofErr w:type="spellStart"/>
      <w:r>
        <w:t>Act</w:t>
      </w:r>
      <w:proofErr w:type="spellEnd"/>
      <w:r>
        <w:t xml:space="preserve"> 1998, </w:t>
      </w:r>
      <w:proofErr w:type="spellStart"/>
      <w:r>
        <w:t>e.g</w:t>
      </w:r>
      <w:proofErr w:type="spellEnd"/>
      <w:r>
        <w:t xml:space="preserve">. information </w:t>
      </w:r>
      <w:proofErr w:type="spellStart"/>
      <w:r>
        <w:t>which</w:t>
      </w:r>
      <w:proofErr w:type="spellEnd"/>
      <w:r>
        <w:t xml:space="preserve"> </w:t>
      </w:r>
      <w:proofErr w:type="spellStart"/>
      <w:r>
        <w:t>does</w:t>
      </w:r>
      <w:proofErr w:type="spellEnd"/>
      <w:r>
        <w:t xml:space="preserve"> not </w:t>
      </w:r>
      <w:proofErr w:type="spellStart"/>
      <w:r>
        <w:t>contain</w:t>
      </w:r>
      <w:proofErr w:type="spellEnd"/>
      <w:r>
        <w:t xml:space="preserve"> a </w:t>
      </w:r>
      <w:proofErr w:type="spellStart"/>
      <w:r>
        <w:t>person’s</w:t>
      </w:r>
      <w:proofErr w:type="spellEnd"/>
      <w:r>
        <w:t xml:space="preserve"> identifiable </w:t>
      </w:r>
      <w:proofErr w:type="spellStart"/>
      <w:r>
        <w:t>details</w:t>
      </w:r>
      <w:proofErr w:type="spellEnd"/>
      <w:r>
        <w:t>.</w:t>
      </w:r>
    </w:p>
    <w:p w14:paraId="111F6FF2" w14:textId="77777777" w:rsidR="00CE7E9B" w:rsidRDefault="00CE7E9B" w:rsidP="00CE7E9B">
      <w:pPr>
        <w:pStyle w:val="NoSpacing"/>
        <w:rPr>
          <w:rFonts w:ascii="Arial" w:hAnsi="Arial" w:cs="Arial"/>
        </w:rPr>
      </w:pPr>
    </w:p>
    <w:p w14:paraId="382AF042" w14:textId="62E330CD" w:rsidR="00CE7E9B" w:rsidRPr="00CE7E9B" w:rsidRDefault="00CE7E9B" w:rsidP="00F07B03">
      <w:pPr>
        <w:pStyle w:val="Header2Lux"/>
      </w:pPr>
      <w:r>
        <w:t xml:space="preserve">The Computer </w:t>
      </w:r>
      <w:proofErr w:type="spellStart"/>
      <w:r>
        <w:t>Misuse</w:t>
      </w:r>
      <w:proofErr w:type="spellEnd"/>
      <w:r>
        <w:t xml:space="preserve"> </w:t>
      </w:r>
      <w:proofErr w:type="spellStart"/>
      <w:r>
        <w:t>Act</w:t>
      </w:r>
      <w:proofErr w:type="spellEnd"/>
      <w:r>
        <w:t xml:space="preserve"> 1990</w:t>
      </w:r>
    </w:p>
    <w:p w14:paraId="624FF59B" w14:textId="77777777" w:rsidR="00CE7E9B" w:rsidRDefault="00CE7E9B" w:rsidP="00CE7E9B">
      <w:r>
        <w:t xml:space="preserve">This </w:t>
      </w:r>
      <w:proofErr w:type="spellStart"/>
      <w:r>
        <w:t>Act</w:t>
      </w:r>
      <w:proofErr w:type="spellEnd"/>
      <w:r>
        <w:t xml:space="preserve"> </w:t>
      </w:r>
      <w:proofErr w:type="spellStart"/>
      <w:r>
        <w:t>secures</w:t>
      </w:r>
      <w:proofErr w:type="spellEnd"/>
      <w:r>
        <w:t xml:space="preserve"> computer programs and data </w:t>
      </w:r>
      <w:proofErr w:type="spellStart"/>
      <w:r>
        <w:t>against</w:t>
      </w:r>
      <w:proofErr w:type="spellEnd"/>
      <w:r>
        <w:t xml:space="preserve"> </w:t>
      </w:r>
      <w:proofErr w:type="spellStart"/>
      <w:r>
        <w:t>unauthorized</w:t>
      </w:r>
      <w:proofErr w:type="spellEnd"/>
      <w:r>
        <w:t xml:space="preserve"> </w:t>
      </w:r>
      <w:proofErr w:type="spellStart"/>
      <w:r>
        <w:t>access</w:t>
      </w:r>
      <w:proofErr w:type="spellEnd"/>
      <w:r>
        <w:t xml:space="preserve"> or </w:t>
      </w:r>
      <w:proofErr w:type="spellStart"/>
      <w:r>
        <w:t>alteration</w:t>
      </w:r>
      <w:proofErr w:type="spellEnd"/>
      <w:r>
        <w:t xml:space="preserve">. </w:t>
      </w:r>
      <w:proofErr w:type="spellStart"/>
      <w:r>
        <w:t>Authorized</w:t>
      </w:r>
      <w:proofErr w:type="spellEnd"/>
      <w:r>
        <w:t xml:space="preserve"> </w:t>
      </w:r>
      <w:proofErr w:type="spellStart"/>
      <w:r>
        <w:t>users</w:t>
      </w:r>
      <w:proofErr w:type="spellEnd"/>
      <w:r>
        <w:t xml:space="preserve"> have permission to use </w:t>
      </w:r>
      <w:proofErr w:type="gramStart"/>
      <w:r>
        <w:t>certain programs</w:t>
      </w:r>
      <w:proofErr w:type="gramEnd"/>
      <w:r>
        <w:t xml:space="preserve"> and data. If the </w:t>
      </w:r>
      <w:proofErr w:type="spellStart"/>
      <w:r>
        <w:t>users</w:t>
      </w:r>
      <w:proofErr w:type="spellEnd"/>
      <w:r>
        <w:t xml:space="preserve"> go </w:t>
      </w:r>
      <w:proofErr w:type="spellStart"/>
      <w:r>
        <w:t>beyond</w:t>
      </w:r>
      <w:proofErr w:type="spellEnd"/>
      <w:r>
        <w:t xml:space="preserve"> </w:t>
      </w:r>
      <w:proofErr w:type="spellStart"/>
      <w:r>
        <w:t>what</w:t>
      </w:r>
      <w:proofErr w:type="spellEnd"/>
      <w:r>
        <w:t xml:space="preserve"> </w:t>
      </w:r>
      <w:proofErr w:type="spellStart"/>
      <w:r>
        <w:t>is</w:t>
      </w:r>
      <w:proofErr w:type="spellEnd"/>
      <w:r>
        <w:t xml:space="preserve"> </w:t>
      </w:r>
      <w:proofErr w:type="spellStart"/>
      <w:r>
        <w:t>permitted</w:t>
      </w:r>
      <w:proofErr w:type="spellEnd"/>
      <w:r>
        <w:t xml:space="preserve">, </w:t>
      </w:r>
      <w:proofErr w:type="spellStart"/>
      <w:r>
        <w:t>this</w:t>
      </w:r>
      <w:proofErr w:type="spellEnd"/>
      <w:r>
        <w:t xml:space="preserve"> </w:t>
      </w:r>
      <w:proofErr w:type="spellStart"/>
      <w:r>
        <w:t>is</w:t>
      </w:r>
      <w:proofErr w:type="spellEnd"/>
      <w:r>
        <w:t xml:space="preserve"> a </w:t>
      </w:r>
      <w:proofErr w:type="spellStart"/>
      <w:r>
        <w:t>criminal</w:t>
      </w:r>
      <w:proofErr w:type="spellEnd"/>
      <w:r>
        <w:t xml:space="preserve"> </w:t>
      </w:r>
      <w:proofErr w:type="spellStart"/>
      <w:r>
        <w:t>offence</w:t>
      </w:r>
      <w:proofErr w:type="spellEnd"/>
      <w:r>
        <w:t>.</w:t>
      </w:r>
    </w:p>
    <w:p w14:paraId="308E2F26" w14:textId="77777777" w:rsidR="00CE7E9B" w:rsidRDefault="00CE7E9B" w:rsidP="00CE7E9B">
      <w:pPr>
        <w:pStyle w:val="NoSpacing"/>
        <w:rPr>
          <w:rFonts w:ascii="Arial" w:hAnsi="Arial" w:cs="Arial"/>
        </w:rPr>
      </w:pPr>
    </w:p>
    <w:p w14:paraId="59CBBDC5" w14:textId="1A8936E1" w:rsidR="00CE7E9B" w:rsidRPr="00CE7E9B" w:rsidRDefault="00CE7E9B" w:rsidP="00F07B03">
      <w:pPr>
        <w:pStyle w:val="Header2Lux"/>
      </w:pPr>
      <w:proofErr w:type="spellStart"/>
      <w:r>
        <w:t>Disclosure</w:t>
      </w:r>
      <w:proofErr w:type="spellEnd"/>
    </w:p>
    <w:p w14:paraId="3299C9C4" w14:textId="4A66C011" w:rsidR="00CE7E9B" w:rsidRPr="00CE7E9B" w:rsidRDefault="00CE7E9B" w:rsidP="00CE7E9B">
      <w:proofErr w:type="spellStart"/>
      <w:r>
        <w:t>Disclosure</w:t>
      </w:r>
      <w:proofErr w:type="spellEnd"/>
      <w:r>
        <w:t xml:space="preserve"> </w:t>
      </w:r>
      <w:proofErr w:type="spellStart"/>
      <w:r>
        <w:t>means</w:t>
      </w:r>
      <w:proofErr w:type="spellEnd"/>
      <w:r>
        <w:t xml:space="preserve"> the </w:t>
      </w:r>
      <w:proofErr w:type="spellStart"/>
      <w:r>
        <w:t>giving</w:t>
      </w:r>
      <w:proofErr w:type="spellEnd"/>
      <w:r>
        <w:t xml:space="preserve"> of information. </w:t>
      </w:r>
      <w:proofErr w:type="spellStart"/>
      <w:r>
        <w:t>Disclosure</w:t>
      </w:r>
      <w:proofErr w:type="spellEnd"/>
      <w:r>
        <w:t xml:space="preserve"> </w:t>
      </w:r>
      <w:proofErr w:type="spellStart"/>
      <w:r>
        <w:t>is</w:t>
      </w:r>
      <w:proofErr w:type="spellEnd"/>
      <w:r>
        <w:t xml:space="preserve"> </w:t>
      </w:r>
      <w:proofErr w:type="spellStart"/>
      <w:r>
        <w:t>only</w:t>
      </w:r>
      <w:proofErr w:type="spellEnd"/>
      <w:r>
        <w:t xml:space="preserve"> </w:t>
      </w:r>
      <w:proofErr w:type="spellStart"/>
      <w:r>
        <w:t>lawful</w:t>
      </w:r>
      <w:proofErr w:type="spellEnd"/>
      <w:r>
        <w:t xml:space="preserve"> and </w:t>
      </w:r>
      <w:proofErr w:type="spellStart"/>
      <w:r>
        <w:t>ethical</w:t>
      </w:r>
      <w:proofErr w:type="spellEnd"/>
      <w:r>
        <w:t xml:space="preserve"> </w:t>
      </w:r>
      <w:proofErr w:type="spellStart"/>
      <w:r>
        <w:t>if</w:t>
      </w:r>
      <w:proofErr w:type="spellEnd"/>
      <w:r>
        <w:t xml:space="preserve"> the </w:t>
      </w:r>
      <w:proofErr w:type="spellStart"/>
      <w:r>
        <w:t>individual</w:t>
      </w:r>
      <w:proofErr w:type="spellEnd"/>
      <w:r>
        <w:t xml:space="preserve"> has </w:t>
      </w:r>
      <w:proofErr w:type="spellStart"/>
      <w:r>
        <w:t>given</w:t>
      </w:r>
      <w:proofErr w:type="spellEnd"/>
      <w:r>
        <w:t xml:space="preserve"> consent to the information </w:t>
      </w:r>
      <w:proofErr w:type="spellStart"/>
      <w:r>
        <w:t>being</w:t>
      </w:r>
      <w:proofErr w:type="spellEnd"/>
      <w:r>
        <w:t xml:space="preserve"> </w:t>
      </w:r>
      <w:proofErr w:type="spellStart"/>
      <w:r>
        <w:t>passed</w:t>
      </w:r>
      <w:proofErr w:type="spellEnd"/>
      <w:r>
        <w:t xml:space="preserve"> on. </w:t>
      </w:r>
      <w:proofErr w:type="spellStart"/>
      <w:r>
        <w:t>Such</w:t>
      </w:r>
      <w:proofErr w:type="spellEnd"/>
      <w:r>
        <w:t xml:space="preserve"> consent must </w:t>
      </w:r>
      <w:proofErr w:type="spellStart"/>
      <w:r>
        <w:t>be</w:t>
      </w:r>
      <w:proofErr w:type="spellEnd"/>
      <w:r>
        <w:t xml:space="preserve"> </w:t>
      </w:r>
      <w:proofErr w:type="spellStart"/>
      <w:r>
        <w:t>freely</w:t>
      </w:r>
      <w:proofErr w:type="spellEnd"/>
      <w:r>
        <w:t xml:space="preserve"> and </w:t>
      </w:r>
      <w:proofErr w:type="spellStart"/>
      <w:r>
        <w:t>fully</w:t>
      </w:r>
      <w:proofErr w:type="spellEnd"/>
      <w:r>
        <w:t xml:space="preserve"> </w:t>
      </w:r>
      <w:proofErr w:type="spellStart"/>
      <w:r>
        <w:t>given</w:t>
      </w:r>
      <w:proofErr w:type="spellEnd"/>
      <w:r>
        <w:t xml:space="preserve">. Consent to </w:t>
      </w:r>
      <w:proofErr w:type="spellStart"/>
      <w:r>
        <w:t>disclosure</w:t>
      </w:r>
      <w:proofErr w:type="spellEnd"/>
      <w:r>
        <w:t xml:space="preserve"> of </w:t>
      </w:r>
      <w:proofErr w:type="spellStart"/>
      <w:r>
        <w:t>confidential</w:t>
      </w:r>
      <w:proofErr w:type="spellEnd"/>
      <w:r>
        <w:t xml:space="preserve"> information </w:t>
      </w:r>
      <w:proofErr w:type="spellStart"/>
      <w:r>
        <w:t>may</w:t>
      </w:r>
      <w:proofErr w:type="spellEnd"/>
      <w:r>
        <w:t xml:space="preserve"> </w:t>
      </w:r>
      <w:proofErr w:type="spellStart"/>
      <w:proofErr w:type="gramStart"/>
      <w:r>
        <w:t>be</w:t>
      </w:r>
      <w:proofErr w:type="spellEnd"/>
      <w:r>
        <w:t>:</w:t>
      </w:r>
      <w:proofErr w:type="gramEnd"/>
    </w:p>
    <w:p w14:paraId="50DE21DE" w14:textId="77777777" w:rsidR="00CE7E9B" w:rsidRDefault="00CE7E9B" w:rsidP="00CE7E9B">
      <w:pPr>
        <w:pStyle w:val="ListParagraph"/>
      </w:pPr>
      <w:r>
        <w:t>Explicit</w:t>
      </w:r>
    </w:p>
    <w:p w14:paraId="74C62E4B" w14:textId="77777777" w:rsidR="00CE7E9B" w:rsidRDefault="00CE7E9B" w:rsidP="00CE7E9B">
      <w:pPr>
        <w:pStyle w:val="ListParagraph"/>
      </w:pPr>
      <w:proofErr w:type="spellStart"/>
      <w:r>
        <w:t>Implied</w:t>
      </w:r>
      <w:proofErr w:type="spellEnd"/>
    </w:p>
    <w:p w14:paraId="71EADB9E" w14:textId="77777777" w:rsidR="00CE7E9B" w:rsidRDefault="00CE7E9B" w:rsidP="00CE7E9B">
      <w:pPr>
        <w:pStyle w:val="ListParagraph"/>
      </w:pPr>
      <w:proofErr w:type="spellStart"/>
      <w:r>
        <w:t>Required</w:t>
      </w:r>
      <w:proofErr w:type="spellEnd"/>
      <w:r>
        <w:t xml:space="preserve"> by </w:t>
      </w:r>
      <w:proofErr w:type="spellStart"/>
      <w:r>
        <w:t>law</w:t>
      </w:r>
      <w:proofErr w:type="spellEnd"/>
      <w:r>
        <w:t xml:space="preserve"> or</w:t>
      </w:r>
    </w:p>
    <w:p w14:paraId="59F83DA6" w14:textId="77777777" w:rsidR="00CE7E9B" w:rsidRDefault="00CE7E9B" w:rsidP="00CE7E9B">
      <w:pPr>
        <w:pStyle w:val="ListParagraph"/>
      </w:pPr>
      <w:r>
        <w:t xml:space="preserve">Capable of justification by </w:t>
      </w:r>
      <w:proofErr w:type="spellStart"/>
      <w:r>
        <w:t>reason</w:t>
      </w:r>
      <w:proofErr w:type="spellEnd"/>
      <w:r>
        <w:t xml:space="preserve"> of the public </w:t>
      </w:r>
      <w:proofErr w:type="spellStart"/>
      <w:r>
        <w:t>interest</w:t>
      </w:r>
      <w:proofErr w:type="spellEnd"/>
    </w:p>
    <w:p w14:paraId="2361EFE2" w14:textId="77777777" w:rsidR="00CE7E9B" w:rsidRDefault="00CE7E9B" w:rsidP="00CE7E9B">
      <w:pPr>
        <w:pStyle w:val="ListParagraph"/>
        <w:numPr>
          <w:ilvl w:val="0"/>
          <w:numId w:val="0"/>
        </w:numPr>
        <w:ind w:left="720"/>
      </w:pPr>
    </w:p>
    <w:p w14:paraId="4EBF8756" w14:textId="1D0B191A" w:rsidR="00CE7E9B" w:rsidRPr="00CE7E9B" w:rsidRDefault="00CE7E9B" w:rsidP="00F07B03">
      <w:pPr>
        <w:pStyle w:val="Header2Lux"/>
      </w:pPr>
      <w:proofErr w:type="spellStart"/>
      <w:r>
        <w:t>Disclosure</w:t>
      </w:r>
      <w:proofErr w:type="spellEnd"/>
      <w:r>
        <w:t xml:space="preserve"> </w:t>
      </w:r>
      <w:proofErr w:type="spellStart"/>
      <w:r>
        <w:t>with</w:t>
      </w:r>
      <w:proofErr w:type="spellEnd"/>
      <w:r>
        <w:t xml:space="preserve"> Consent</w:t>
      </w:r>
    </w:p>
    <w:p w14:paraId="3B948781" w14:textId="4DCEB93C" w:rsidR="00CE7E9B" w:rsidRDefault="00CE7E9B" w:rsidP="00CE7E9B">
      <w:r>
        <w:t xml:space="preserve">Patients have </w:t>
      </w:r>
      <w:proofErr w:type="gramStart"/>
      <w:r>
        <w:t>a</w:t>
      </w:r>
      <w:proofErr w:type="gramEnd"/>
      <w:r>
        <w:t xml:space="preserve"> right to </w:t>
      </w:r>
      <w:proofErr w:type="spellStart"/>
      <w:r>
        <w:t>access</w:t>
      </w:r>
      <w:proofErr w:type="spellEnd"/>
      <w:r>
        <w:t xml:space="preserve"> </w:t>
      </w:r>
      <w:proofErr w:type="spellStart"/>
      <w:r>
        <w:t>their</w:t>
      </w:r>
      <w:proofErr w:type="spellEnd"/>
      <w:r>
        <w:t xml:space="preserve"> </w:t>
      </w:r>
      <w:proofErr w:type="spellStart"/>
      <w:r>
        <w:t>own</w:t>
      </w:r>
      <w:proofErr w:type="spellEnd"/>
      <w:r>
        <w:t xml:space="preserve"> </w:t>
      </w:r>
      <w:proofErr w:type="spellStart"/>
      <w:r>
        <w:t>medical</w:t>
      </w:r>
      <w:proofErr w:type="spellEnd"/>
      <w:r>
        <w:t xml:space="preserve"> records and </w:t>
      </w:r>
      <w:proofErr w:type="spellStart"/>
      <w:r>
        <w:t>receive</w:t>
      </w:r>
      <w:proofErr w:type="spellEnd"/>
      <w:r>
        <w:t xml:space="preserve"> copies of </w:t>
      </w:r>
      <w:proofErr w:type="spellStart"/>
      <w:r>
        <w:t>them</w:t>
      </w:r>
      <w:proofErr w:type="spellEnd"/>
      <w:r>
        <w:t xml:space="preserve">, </w:t>
      </w:r>
      <w:proofErr w:type="spellStart"/>
      <w:r>
        <w:t>subject</w:t>
      </w:r>
      <w:proofErr w:type="spellEnd"/>
      <w:r>
        <w:t xml:space="preserve"> to certain </w:t>
      </w:r>
      <w:proofErr w:type="spellStart"/>
      <w:r>
        <w:t>safeguards</w:t>
      </w:r>
      <w:proofErr w:type="spellEnd"/>
      <w:r>
        <w:t xml:space="preserve">. Administration </w:t>
      </w:r>
      <w:proofErr w:type="spellStart"/>
      <w:r>
        <w:t>fees</w:t>
      </w:r>
      <w:proofErr w:type="spellEnd"/>
      <w:r>
        <w:t xml:space="preserve"> </w:t>
      </w:r>
      <w:proofErr w:type="spellStart"/>
      <w:r>
        <w:t>cannot</w:t>
      </w:r>
      <w:proofErr w:type="spellEnd"/>
      <w:r>
        <w:t xml:space="preserve"> </w:t>
      </w:r>
      <w:proofErr w:type="spellStart"/>
      <w:r>
        <w:t>be</w:t>
      </w:r>
      <w:proofErr w:type="spellEnd"/>
      <w:r>
        <w:t xml:space="preserve"> </w:t>
      </w:r>
      <w:proofErr w:type="spellStart"/>
      <w:r>
        <w:t>charged</w:t>
      </w:r>
      <w:proofErr w:type="spellEnd"/>
      <w:r>
        <w:t xml:space="preserve">. </w:t>
      </w:r>
    </w:p>
    <w:p w14:paraId="4C1F423E" w14:textId="77777777" w:rsidR="00CE7E9B" w:rsidRDefault="00CE7E9B" w:rsidP="00CE7E9B">
      <w:r>
        <w:t xml:space="preserve">Explicit consent </w:t>
      </w:r>
      <w:proofErr w:type="spellStart"/>
      <w:r>
        <w:t>is</w:t>
      </w:r>
      <w:proofErr w:type="spellEnd"/>
      <w:r>
        <w:t xml:space="preserve"> </w:t>
      </w:r>
      <w:proofErr w:type="spellStart"/>
      <w:r>
        <w:t>obtained</w:t>
      </w:r>
      <w:proofErr w:type="spellEnd"/>
      <w:r>
        <w:t xml:space="preserve"> </w:t>
      </w:r>
      <w:proofErr w:type="spellStart"/>
      <w:r>
        <w:t>when</w:t>
      </w:r>
      <w:proofErr w:type="spellEnd"/>
      <w:r>
        <w:t xml:space="preserve"> the </w:t>
      </w:r>
      <w:proofErr w:type="spellStart"/>
      <w:r>
        <w:t>person</w:t>
      </w:r>
      <w:proofErr w:type="spellEnd"/>
      <w:r>
        <w:t xml:space="preserve"> in the care of a </w:t>
      </w:r>
      <w:proofErr w:type="spellStart"/>
      <w:r>
        <w:t>clinician</w:t>
      </w:r>
      <w:proofErr w:type="spellEnd"/>
      <w:r>
        <w:t xml:space="preserve"> </w:t>
      </w:r>
      <w:proofErr w:type="spellStart"/>
      <w:r>
        <w:t>agrees</w:t>
      </w:r>
      <w:proofErr w:type="spellEnd"/>
      <w:r>
        <w:t xml:space="preserve"> to </w:t>
      </w:r>
      <w:proofErr w:type="spellStart"/>
      <w:r>
        <w:t>disclosure</w:t>
      </w:r>
      <w:proofErr w:type="spellEnd"/>
      <w:r>
        <w:t xml:space="preserve"> </w:t>
      </w:r>
      <w:proofErr w:type="spellStart"/>
      <w:r>
        <w:t>having</w:t>
      </w:r>
      <w:proofErr w:type="spellEnd"/>
      <w:r>
        <w:t xml:space="preserve"> been </w:t>
      </w:r>
      <w:proofErr w:type="spellStart"/>
      <w:r>
        <w:t>informed</w:t>
      </w:r>
      <w:proofErr w:type="spellEnd"/>
      <w:r>
        <w:t xml:space="preserve"> of the </w:t>
      </w:r>
      <w:proofErr w:type="spellStart"/>
      <w:r>
        <w:t>reason</w:t>
      </w:r>
      <w:proofErr w:type="spellEnd"/>
      <w:r>
        <w:t xml:space="preserve"> for </w:t>
      </w:r>
      <w:proofErr w:type="spellStart"/>
      <w:r>
        <w:t>that</w:t>
      </w:r>
      <w:proofErr w:type="spellEnd"/>
      <w:r>
        <w:t xml:space="preserve"> </w:t>
      </w:r>
      <w:proofErr w:type="spellStart"/>
      <w:r>
        <w:t>disclosure</w:t>
      </w:r>
      <w:proofErr w:type="spellEnd"/>
      <w:r>
        <w:t xml:space="preserve"> and </w:t>
      </w:r>
      <w:proofErr w:type="spellStart"/>
      <w:r>
        <w:t>with</w:t>
      </w:r>
      <w:proofErr w:type="spellEnd"/>
      <w:r>
        <w:t xml:space="preserve"> </w:t>
      </w:r>
      <w:proofErr w:type="spellStart"/>
      <w:r>
        <w:t>whom</w:t>
      </w:r>
      <w:proofErr w:type="spellEnd"/>
      <w:r>
        <w:t xml:space="preserve"> the information </w:t>
      </w:r>
      <w:proofErr w:type="spellStart"/>
      <w:r>
        <w:t>may</w:t>
      </w:r>
      <w:proofErr w:type="spellEnd"/>
      <w:r>
        <w:t xml:space="preserve"> or </w:t>
      </w:r>
      <w:proofErr w:type="spellStart"/>
      <w:r>
        <w:t>will</w:t>
      </w:r>
      <w:proofErr w:type="spellEnd"/>
      <w:r>
        <w:t xml:space="preserve"> </w:t>
      </w:r>
      <w:proofErr w:type="spellStart"/>
      <w:r>
        <w:t>be</w:t>
      </w:r>
      <w:proofErr w:type="spellEnd"/>
      <w:r>
        <w:t xml:space="preserve"> </w:t>
      </w:r>
      <w:proofErr w:type="spellStart"/>
      <w:r>
        <w:t>shared</w:t>
      </w:r>
      <w:proofErr w:type="spellEnd"/>
      <w:r>
        <w:t xml:space="preserve">. Explicit consent </w:t>
      </w:r>
      <w:proofErr w:type="spellStart"/>
      <w:r>
        <w:t>can</w:t>
      </w:r>
      <w:proofErr w:type="spellEnd"/>
      <w:r>
        <w:t xml:space="preserve"> </w:t>
      </w:r>
      <w:proofErr w:type="spellStart"/>
      <w:r>
        <w:t>be</w:t>
      </w:r>
      <w:proofErr w:type="spellEnd"/>
      <w:r>
        <w:t xml:space="preserve"> </w:t>
      </w:r>
      <w:proofErr w:type="spellStart"/>
      <w:r>
        <w:t>written</w:t>
      </w:r>
      <w:proofErr w:type="spellEnd"/>
      <w:r>
        <w:t xml:space="preserve"> or </w:t>
      </w:r>
      <w:proofErr w:type="spellStart"/>
      <w:r>
        <w:t>spoken</w:t>
      </w:r>
      <w:proofErr w:type="spellEnd"/>
      <w:r>
        <w:t xml:space="preserve">. </w:t>
      </w:r>
      <w:proofErr w:type="spellStart"/>
      <w:r>
        <w:t>Implied</w:t>
      </w:r>
      <w:proofErr w:type="spellEnd"/>
      <w:r>
        <w:t xml:space="preserve"> consent </w:t>
      </w:r>
      <w:proofErr w:type="spellStart"/>
      <w:r>
        <w:t>is</w:t>
      </w:r>
      <w:proofErr w:type="spellEnd"/>
      <w:r>
        <w:t xml:space="preserve"> </w:t>
      </w:r>
      <w:proofErr w:type="spellStart"/>
      <w:r>
        <w:t>obtained</w:t>
      </w:r>
      <w:proofErr w:type="spellEnd"/>
      <w:r>
        <w:t xml:space="preserve"> </w:t>
      </w:r>
      <w:proofErr w:type="spellStart"/>
      <w:r>
        <w:t>when</w:t>
      </w:r>
      <w:proofErr w:type="spellEnd"/>
      <w:r>
        <w:t xml:space="preserve"> </w:t>
      </w:r>
      <w:proofErr w:type="spellStart"/>
      <w:r>
        <w:t>it</w:t>
      </w:r>
      <w:proofErr w:type="spellEnd"/>
      <w:r>
        <w:t xml:space="preserve"> </w:t>
      </w:r>
      <w:proofErr w:type="spellStart"/>
      <w:r>
        <w:t>is</w:t>
      </w:r>
      <w:proofErr w:type="spellEnd"/>
      <w:r>
        <w:t xml:space="preserve"> </w:t>
      </w:r>
      <w:proofErr w:type="spellStart"/>
      <w:r>
        <w:t>assumed</w:t>
      </w:r>
      <w:proofErr w:type="spellEnd"/>
      <w:r>
        <w:t xml:space="preserve"> </w:t>
      </w:r>
      <w:proofErr w:type="spellStart"/>
      <w:r>
        <w:t>that</w:t>
      </w:r>
      <w:proofErr w:type="spellEnd"/>
      <w:r>
        <w:t xml:space="preserve"> the </w:t>
      </w:r>
      <w:proofErr w:type="spellStart"/>
      <w:r>
        <w:t>person</w:t>
      </w:r>
      <w:proofErr w:type="spellEnd"/>
      <w:r>
        <w:t xml:space="preserve"> </w:t>
      </w:r>
      <w:proofErr w:type="spellStart"/>
      <w:r>
        <w:t>understands</w:t>
      </w:r>
      <w:proofErr w:type="spellEnd"/>
      <w:r>
        <w:t xml:space="preserve"> </w:t>
      </w:r>
      <w:proofErr w:type="spellStart"/>
      <w:r>
        <w:t>that</w:t>
      </w:r>
      <w:proofErr w:type="spellEnd"/>
      <w:r>
        <w:t xml:space="preserve"> </w:t>
      </w:r>
      <w:proofErr w:type="spellStart"/>
      <w:r>
        <w:t>their</w:t>
      </w:r>
      <w:proofErr w:type="spellEnd"/>
      <w:r>
        <w:t xml:space="preserve"> information </w:t>
      </w:r>
      <w:proofErr w:type="spellStart"/>
      <w:r>
        <w:t>may</w:t>
      </w:r>
      <w:proofErr w:type="spellEnd"/>
      <w:r>
        <w:t xml:space="preserve"> </w:t>
      </w:r>
      <w:proofErr w:type="spellStart"/>
      <w:r>
        <w:t>be</w:t>
      </w:r>
      <w:proofErr w:type="spellEnd"/>
      <w:r>
        <w:t xml:space="preserve"> </w:t>
      </w:r>
      <w:proofErr w:type="spellStart"/>
      <w:r>
        <w:t>shared</w:t>
      </w:r>
      <w:proofErr w:type="spellEnd"/>
      <w:r>
        <w:t xml:space="preserve"> </w:t>
      </w:r>
      <w:proofErr w:type="spellStart"/>
      <w:r>
        <w:t>within</w:t>
      </w:r>
      <w:proofErr w:type="spellEnd"/>
      <w:r>
        <w:t xml:space="preserve"> the </w:t>
      </w:r>
      <w:proofErr w:type="spellStart"/>
      <w:r>
        <w:t>clinical</w:t>
      </w:r>
      <w:proofErr w:type="spellEnd"/>
      <w:r>
        <w:t xml:space="preserve"> team. </w:t>
      </w:r>
      <w:proofErr w:type="spellStart"/>
      <w:r>
        <w:t>Clinicians</w:t>
      </w:r>
      <w:proofErr w:type="spellEnd"/>
      <w:r>
        <w:t xml:space="preserve"> </w:t>
      </w:r>
      <w:proofErr w:type="spellStart"/>
      <w:r>
        <w:t>should</w:t>
      </w:r>
      <w:proofErr w:type="spellEnd"/>
      <w:r>
        <w:t xml:space="preserve"> </w:t>
      </w:r>
      <w:proofErr w:type="spellStart"/>
      <w:r>
        <w:t>make</w:t>
      </w:r>
      <w:proofErr w:type="spellEnd"/>
      <w:r>
        <w:t xml:space="preserve"> the people in </w:t>
      </w:r>
      <w:proofErr w:type="spellStart"/>
      <w:r>
        <w:t>their</w:t>
      </w:r>
      <w:proofErr w:type="spellEnd"/>
      <w:r>
        <w:t xml:space="preserve"> care </w:t>
      </w:r>
      <w:proofErr w:type="spellStart"/>
      <w:r>
        <w:t>aware</w:t>
      </w:r>
      <w:proofErr w:type="spellEnd"/>
      <w:r>
        <w:t xml:space="preserve"> of </w:t>
      </w:r>
      <w:proofErr w:type="spellStart"/>
      <w:r>
        <w:t>this</w:t>
      </w:r>
      <w:proofErr w:type="spellEnd"/>
      <w:r>
        <w:t xml:space="preserve"> routine sharing of information, and </w:t>
      </w:r>
      <w:proofErr w:type="spellStart"/>
      <w:r>
        <w:t>clearly</w:t>
      </w:r>
      <w:proofErr w:type="spellEnd"/>
      <w:r>
        <w:t xml:space="preserve"> record </w:t>
      </w:r>
      <w:proofErr w:type="spellStart"/>
      <w:r>
        <w:t>any</w:t>
      </w:r>
      <w:proofErr w:type="spellEnd"/>
      <w:r>
        <w:t xml:space="preserve"> objections.</w:t>
      </w:r>
    </w:p>
    <w:p w14:paraId="663D3151" w14:textId="77777777" w:rsidR="00CE7E9B" w:rsidRDefault="00CE7E9B" w:rsidP="00CE7E9B">
      <w:pPr>
        <w:pStyle w:val="NoSpacing"/>
        <w:rPr>
          <w:rFonts w:ascii="Arial" w:hAnsi="Arial" w:cs="Arial"/>
        </w:rPr>
      </w:pPr>
    </w:p>
    <w:p w14:paraId="2F35B33C" w14:textId="0EA514E2" w:rsidR="00CE7E9B" w:rsidRPr="00CE7E9B" w:rsidRDefault="00CE7E9B" w:rsidP="00F07B03">
      <w:pPr>
        <w:pStyle w:val="Header2Lux"/>
      </w:pPr>
      <w:proofErr w:type="spellStart"/>
      <w:r>
        <w:t>Disclosure</w:t>
      </w:r>
      <w:proofErr w:type="spellEnd"/>
      <w:r>
        <w:t xml:space="preserve"> </w:t>
      </w:r>
      <w:proofErr w:type="spellStart"/>
      <w:r>
        <w:t>without</w:t>
      </w:r>
      <w:proofErr w:type="spellEnd"/>
      <w:r>
        <w:t xml:space="preserve"> Consent</w:t>
      </w:r>
    </w:p>
    <w:p w14:paraId="6E865BFA" w14:textId="6E1ECCA9" w:rsidR="00CE7E9B" w:rsidRPr="00CE7E9B" w:rsidRDefault="00CE7E9B" w:rsidP="00CE7E9B">
      <w:r>
        <w:t xml:space="preserve">The </w:t>
      </w:r>
      <w:proofErr w:type="spellStart"/>
      <w:r>
        <w:t>term</w:t>
      </w:r>
      <w:proofErr w:type="spellEnd"/>
      <w:r>
        <w:t xml:space="preserve"> ‘public </w:t>
      </w:r>
      <w:proofErr w:type="spellStart"/>
      <w:r>
        <w:t>interest</w:t>
      </w:r>
      <w:proofErr w:type="spellEnd"/>
      <w:r>
        <w:t xml:space="preserve">’ </w:t>
      </w:r>
      <w:proofErr w:type="spellStart"/>
      <w:r>
        <w:t>describes</w:t>
      </w:r>
      <w:proofErr w:type="spellEnd"/>
      <w:r>
        <w:t xml:space="preserve"> the </w:t>
      </w:r>
      <w:proofErr w:type="spellStart"/>
      <w:r>
        <w:t>exceptional</w:t>
      </w:r>
      <w:proofErr w:type="spellEnd"/>
      <w:r>
        <w:t xml:space="preserve"> </w:t>
      </w:r>
      <w:proofErr w:type="spellStart"/>
      <w:r>
        <w:t>circumstances</w:t>
      </w:r>
      <w:proofErr w:type="spellEnd"/>
      <w:r>
        <w:t xml:space="preserve"> </w:t>
      </w:r>
      <w:proofErr w:type="spellStart"/>
      <w:r>
        <w:t>that</w:t>
      </w:r>
      <w:proofErr w:type="spellEnd"/>
      <w:r>
        <w:t xml:space="preserve"> </w:t>
      </w:r>
      <w:proofErr w:type="spellStart"/>
      <w:r>
        <w:t>justify</w:t>
      </w:r>
      <w:proofErr w:type="spellEnd"/>
      <w:r>
        <w:t xml:space="preserve"> </w:t>
      </w:r>
      <w:proofErr w:type="spellStart"/>
      <w:r>
        <w:t>overruling</w:t>
      </w:r>
      <w:proofErr w:type="spellEnd"/>
      <w:r>
        <w:t xml:space="preserve"> the right of an </w:t>
      </w:r>
      <w:proofErr w:type="spellStart"/>
      <w:r>
        <w:t>individual</w:t>
      </w:r>
      <w:proofErr w:type="spellEnd"/>
      <w:r>
        <w:t xml:space="preserve"> to </w:t>
      </w:r>
      <w:proofErr w:type="spellStart"/>
      <w:r>
        <w:t>confidentiality</w:t>
      </w:r>
      <w:proofErr w:type="spellEnd"/>
      <w:r>
        <w:t xml:space="preserve"> in </w:t>
      </w:r>
      <w:proofErr w:type="spellStart"/>
      <w:r>
        <w:t>order</w:t>
      </w:r>
      <w:proofErr w:type="spellEnd"/>
      <w:r>
        <w:t xml:space="preserve"> to serve </w:t>
      </w:r>
      <w:proofErr w:type="spellStart"/>
      <w:r>
        <w:t>a</w:t>
      </w:r>
      <w:proofErr w:type="spellEnd"/>
      <w:r>
        <w:t xml:space="preserve"> </w:t>
      </w:r>
      <w:proofErr w:type="spellStart"/>
      <w:r>
        <w:t>broader</w:t>
      </w:r>
      <w:proofErr w:type="spellEnd"/>
      <w:r>
        <w:t xml:space="preserve"> social </w:t>
      </w:r>
      <w:proofErr w:type="spellStart"/>
      <w:r>
        <w:t>concern</w:t>
      </w:r>
      <w:proofErr w:type="spellEnd"/>
      <w:r>
        <w:t xml:space="preserve">. Under </w:t>
      </w:r>
      <w:proofErr w:type="spellStart"/>
      <w:r>
        <w:t>common</w:t>
      </w:r>
      <w:proofErr w:type="spellEnd"/>
      <w:r>
        <w:t xml:space="preserve"> </w:t>
      </w:r>
      <w:proofErr w:type="spellStart"/>
      <w:r>
        <w:t>law</w:t>
      </w:r>
      <w:proofErr w:type="spellEnd"/>
      <w:r>
        <w:t xml:space="preserve">, staff are </w:t>
      </w:r>
      <w:proofErr w:type="spellStart"/>
      <w:r>
        <w:t>permitted</w:t>
      </w:r>
      <w:proofErr w:type="spellEnd"/>
      <w:r>
        <w:t xml:space="preserve"> to </w:t>
      </w:r>
      <w:proofErr w:type="spellStart"/>
      <w:r>
        <w:t>disclose</w:t>
      </w:r>
      <w:proofErr w:type="spellEnd"/>
      <w:r>
        <w:t xml:space="preserve"> </w:t>
      </w:r>
      <w:proofErr w:type="spellStart"/>
      <w:r>
        <w:t>personal</w:t>
      </w:r>
      <w:proofErr w:type="spellEnd"/>
      <w:r>
        <w:t xml:space="preserve"> information in </w:t>
      </w:r>
      <w:proofErr w:type="spellStart"/>
      <w:r>
        <w:t>order</w:t>
      </w:r>
      <w:proofErr w:type="spellEnd"/>
      <w:r>
        <w:t xml:space="preserve"> to </w:t>
      </w:r>
      <w:proofErr w:type="spellStart"/>
      <w:r>
        <w:t>prevent</w:t>
      </w:r>
      <w:proofErr w:type="spellEnd"/>
      <w:r>
        <w:t xml:space="preserve"> and support </w:t>
      </w:r>
      <w:proofErr w:type="spellStart"/>
      <w:r>
        <w:t>detection</w:t>
      </w:r>
      <w:proofErr w:type="spellEnd"/>
      <w:r>
        <w:t xml:space="preserve">, investigation and </w:t>
      </w:r>
      <w:proofErr w:type="spellStart"/>
      <w:r>
        <w:t>punishment</w:t>
      </w:r>
      <w:proofErr w:type="spellEnd"/>
      <w:r>
        <w:t xml:space="preserve"> of </w:t>
      </w:r>
      <w:proofErr w:type="spellStart"/>
      <w:r>
        <w:t>serious</w:t>
      </w:r>
      <w:proofErr w:type="spellEnd"/>
      <w:r>
        <w:t xml:space="preserve"> crime and/or to </w:t>
      </w:r>
      <w:proofErr w:type="spellStart"/>
      <w:r>
        <w:t>prevent</w:t>
      </w:r>
      <w:proofErr w:type="spellEnd"/>
      <w:r>
        <w:t xml:space="preserve"> abuse or </w:t>
      </w:r>
      <w:proofErr w:type="spellStart"/>
      <w:r>
        <w:t>serious</w:t>
      </w:r>
      <w:proofErr w:type="spellEnd"/>
      <w:r>
        <w:t xml:space="preserve"> </w:t>
      </w:r>
      <w:proofErr w:type="spellStart"/>
      <w:r>
        <w:t>harm</w:t>
      </w:r>
      <w:proofErr w:type="spellEnd"/>
      <w:r>
        <w:t xml:space="preserve"> to </w:t>
      </w:r>
      <w:proofErr w:type="spellStart"/>
      <w:r>
        <w:t>others</w:t>
      </w:r>
      <w:proofErr w:type="spellEnd"/>
      <w:r>
        <w:t xml:space="preserve">. </w:t>
      </w:r>
      <w:proofErr w:type="spellStart"/>
      <w:r>
        <w:t>Each</w:t>
      </w:r>
      <w:proofErr w:type="spellEnd"/>
      <w:r>
        <w:t xml:space="preserve"> case must </w:t>
      </w:r>
      <w:proofErr w:type="spellStart"/>
      <w:r>
        <w:t>be</w:t>
      </w:r>
      <w:proofErr w:type="spellEnd"/>
      <w:r>
        <w:t xml:space="preserve"> </w:t>
      </w:r>
      <w:proofErr w:type="spellStart"/>
      <w:r>
        <w:t>judged</w:t>
      </w:r>
      <w:proofErr w:type="spellEnd"/>
      <w:r>
        <w:t xml:space="preserve"> on </w:t>
      </w:r>
      <w:proofErr w:type="spellStart"/>
      <w:r>
        <w:t>its</w:t>
      </w:r>
      <w:proofErr w:type="spellEnd"/>
      <w:r>
        <w:t xml:space="preserve"> </w:t>
      </w:r>
      <w:proofErr w:type="spellStart"/>
      <w:r>
        <w:t>merits</w:t>
      </w:r>
      <w:proofErr w:type="spellEnd"/>
      <w:r>
        <w:t xml:space="preserve">. </w:t>
      </w:r>
      <w:proofErr w:type="spellStart"/>
      <w:r>
        <w:t>These</w:t>
      </w:r>
      <w:proofErr w:type="spellEnd"/>
      <w:r>
        <w:t xml:space="preserve"> </w:t>
      </w:r>
      <w:proofErr w:type="spellStart"/>
      <w:r>
        <w:t>decisions</w:t>
      </w:r>
      <w:proofErr w:type="spellEnd"/>
      <w:r>
        <w:t xml:space="preserve"> are </w:t>
      </w:r>
      <w:proofErr w:type="spellStart"/>
      <w:r>
        <w:t>complex</w:t>
      </w:r>
      <w:proofErr w:type="spellEnd"/>
      <w:r>
        <w:t xml:space="preserve"> and must </w:t>
      </w:r>
      <w:proofErr w:type="spellStart"/>
      <w:r>
        <w:t>take</w:t>
      </w:r>
      <w:proofErr w:type="spellEnd"/>
      <w:r>
        <w:t xml:space="preserve"> </w:t>
      </w:r>
      <w:proofErr w:type="spellStart"/>
      <w:r>
        <w:t>account</w:t>
      </w:r>
      <w:proofErr w:type="spellEnd"/>
      <w:r>
        <w:t xml:space="preserve"> of </w:t>
      </w:r>
      <w:proofErr w:type="spellStart"/>
      <w:r>
        <w:t>both</w:t>
      </w:r>
      <w:proofErr w:type="spellEnd"/>
      <w:r>
        <w:t xml:space="preserve"> the public </w:t>
      </w:r>
      <w:proofErr w:type="spellStart"/>
      <w:r>
        <w:t>interest</w:t>
      </w:r>
      <w:proofErr w:type="spellEnd"/>
      <w:r>
        <w:t xml:space="preserve"> in </w:t>
      </w:r>
      <w:proofErr w:type="spellStart"/>
      <w:r>
        <w:t>ensuring</w:t>
      </w:r>
      <w:proofErr w:type="spellEnd"/>
      <w:r>
        <w:t xml:space="preserve"> </w:t>
      </w:r>
      <w:proofErr w:type="spellStart"/>
      <w:r>
        <w:t>confidentiality</w:t>
      </w:r>
      <w:proofErr w:type="spellEnd"/>
      <w:r>
        <w:t xml:space="preserve"> </w:t>
      </w:r>
      <w:proofErr w:type="spellStart"/>
      <w:r>
        <w:t>against</w:t>
      </w:r>
      <w:proofErr w:type="spellEnd"/>
      <w:r>
        <w:t xml:space="preserve"> the public </w:t>
      </w:r>
      <w:proofErr w:type="spellStart"/>
      <w:r>
        <w:t>interest</w:t>
      </w:r>
      <w:proofErr w:type="spellEnd"/>
      <w:r>
        <w:t xml:space="preserve"> in </w:t>
      </w:r>
      <w:proofErr w:type="spellStart"/>
      <w:r>
        <w:t>disclosure</w:t>
      </w:r>
      <w:proofErr w:type="spellEnd"/>
      <w:r>
        <w:t xml:space="preserve">. </w:t>
      </w:r>
      <w:proofErr w:type="spellStart"/>
      <w:r>
        <w:t>Disclosures</w:t>
      </w:r>
      <w:proofErr w:type="spellEnd"/>
      <w:r>
        <w:t xml:space="preserve"> </w:t>
      </w:r>
      <w:proofErr w:type="spellStart"/>
      <w:r>
        <w:t>should</w:t>
      </w:r>
      <w:proofErr w:type="spellEnd"/>
      <w:r>
        <w:t xml:space="preserve"> </w:t>
      </w:r>
      <w:proofErr w:type="spellStart"/>
      <w:r>
        <w:t>be</w:t>
      </w:r>
      <w:proofErr w:type="spellEnd"/>
      <w:r>
        <w:t xml:space="preserve"> </w:t>
      </w:r>
      <w:proofErr w:type="spellStart"/>
      <w:r>
        <w:t>proportionate</w:t>
      </w:r>
      <w:proofErr w:type="spellEnd"/>
      <w:r>
        <w:t xml:space="preserve"> and </w:t>
      </w:r>
      <w:proofErr w:type="spellStart"/>
      <w:r>
        <w:t>limited</w:t>
      </w:r>
      <w:proofErr w:type="spellEnd"/>
      <w:r>
        <w:t xml:space="preserve"> to relevant </w:t>
      </w:r>
      <w:proofErr w:type="spellStart"/>
      <w:r>
        <w:t>details</w:t>
      </w:r>
      <w:proofErr w:type="spellEnd"/>
      <w:r>
        <w:t>.</w:t>
      </w:r>
    </w:p>
    <w:p w14:paraId="33837C6F" w14:textId="0A69492B" w:rsidR="00CE7E9B" w:rsidRDefault="00CE7E9B" w:rsidP="00CE7E9B">
      <w:proofErr w:type="spellStart"/>
      <w:r>
        <w:t>Clinicians</w:t>
      </w:r>
      <w:proofErr w:type="spellEnd"/>
      <w:r>
        <w:t xml:space="preserve"> </w:t>
      </w:r>
      <w:proofErr w:type="spellStart"/>
      <w:r>
        <w:t>should</w:t>
      </w:r>
      <w:proofErr w:type="spellEnd"/>
      <w:r>
        <w:t xml:space="preserve"> </w:t>
      </w:r>
      <w:proofErr w:type="spellStart"/>
      <w:r>
        <w:t>be</w:t>
      </w:r>
      <w:proofErr w:type="spellEnd"/>
      <w:r>
        <w:t xml:space="preserve"> </w:t>
      </w:r>
      <w:proofErr w:type="spellStart"/>
      <w:r>
        <w:t>aware</w:t>
      </w:r>
      <w:proofErr w:type="spellEnd"/>
      <w:r>
        <w:t xml:space="preserve"> </w:t>
      </w:r>
      <w:proofErr w:type="spellStart"/>
      <w:r>
        <w:t>that</w:t>
      </w:r>
      <w:proofErr w:type="spellEnd"/>
      <w:r>
        <w:t xml:space="preserve"> </w:t>
      </w:r>
      <w:proofErr w:type="spellStart"/>
      <w:r>
        <w:t>it</w:t>
      </w:r>
      <w:proofErr w:type="spellEnd"/>
      <w:r>
        <w:t xml:space="preserve"> </w:t>
      </w:r>
      <w:proofErr w:type="spellStart"/>
      <w:r>
        <w:t>may</w:t>
      </w:r>
      <w:proofErr w:type="spellEnd"/>
      <w:r>
        <w:t xml:space="preserve"> </w:t>
      </w:r>
      <w:proofErr w:type="spellStart"/>
      <w:r>
        <w:t>be</w:t>
      </w:r>
      <w:proofErr w:type="spellEnd"/>
      <w:r>
        <w:t xml:space="preserve"> </w:t>
      </w:r>
      <w:proofErr w:type="spellStart"/>
      <w:r>
        <w:t>necessary</w:t>
      </w:r>
      <w:proofErr w:type="spellEnd"/>
      <w:r>
        <w:t xml:space="preserve"> to </w:t>
      </w:r>
      <w:proofErr w:type="spellStart"/>
      <w:r>
        <w:t>justify</w:t>
      </w:r>
      <w:proofErr w:type="spellEnd"/>
      <w:r>
        <w:t xml:space="preserve"> </w:t>
      </w:r>
      <w:proofErr w:type="spellStart"/>
      <w:r>
        <w:t>disclosures</w:t>
      </w:r>
      <w:proofErr w:type="spellEnd"/>
      <w:r>
        <w:t xml:space="preserve"> to the courts or to the </w:t>
      </w:r>
      <w:proofErr w:type="spellStart"/>
      <w:r>
        <w:t>appropriate</w:t>
      </w:r>
      <w:proofErr w:type="spellEnd"/>
      <w:r>
        <w:t xml:space="preserve"> </w:t>
      </w:r>
      <w:proofErr w:type="spellStart"/>
      <w:r>
        <w:t>statutory</w:t>
      </w:r>
      <w:proofErr w:type="spellEnd"/>
      <w:r>
        <w:t xml:space="preserve"> </w:t>
      </w:r>
      <w:proofErr w:type="spellStart"/>
      <w:r>
        <w:t>regulator</w:t>
      </w:r>
      <w:proofErr w:type="spellEnd"/>
      <w:r>
        <w:t xml:space="preserve"> and must </w:t>
      </w:r>
      <w:proofErr w:type="spellStart"/>
      <w:r>
        <w:t>keep</w:t>
      </w:r>
      <w:proofErr w:type="spellEnd"/>
      <w:r>
        <w:t xml:space="preserve"> a </w:t>
      </w:r>
      <w:proofErr w:type="spellStart"/>
      <w:r>
        <w:t>clear</w:t>
      </w:r>
      <w:proofErr w:type="spellEnd"/>
      <w:r>
        <w:t xml:space="preserve"> record of the </w:t>
      </w:r>
      <w:proofErr w:type="spellStart"/>
      <w:r>
        <w:t>decision</w:t>
      </w:r>
      <w:r>
        <w:t>-</w:t>
      </w:r>
      <w:r>
        <w:t>making</w:t>
      </w:r>
      <w:proofErr w:type="spellEnd"/>
      <w:r>
        <w:t xml:space="preserve"> </w:t>
      </w:r>
      <w:proofErr w:type="spellStart"/>
      <w:r>
        <w:t>process</w:t>
      </w:r>
      <w:proofErr w:type="spellEnd"/>
      <w:r>
        <w:t xml:space="preserve"> and </w:t>
      </w:r>
      <w:proofErr w:type="spellStart"/>
      <w:r>
        <w:t>advice</w:t>
      </w:r>
      <w:proofErr w:type="spellEnd"/>
      <w:r>
        <w:t xml:space="preserve"> </w:t>
      </w:r>
      <w:proofErr w:type="spellStart"/>
      <w:r>
        <w:t>sought</w:t>
      </w:r>
      <w:proofErr w:type="spellEnd"/>
      <w:r>
        <w:t xml:space="preserve">. Courts tend to </w:t>
      </w:r>
      <w:proofErr w:type="spellStart"/>
      <w:r>
        <w:t>require</w:t>
      </w:r>
      <w:proofErr w:type="spellEnd"/>
      <w:r>
        <w:t xml:space="preserve"> </w:t>
      </w:r>
      <w:proofErr w:type="spellStart"/>
      <w:r>
        <w:t>disclosure</w:t>
      </w:r>
      <w:proofErr w:type="spellEnd"/>
      <w:r>
        <w:t xml:space="preserve"> in the public </w:t>
      </w:r>
      <w:proofErr w:type="spellStart"/>
      <w:r>
        <w:t>interest</w:t>
      </w:r>
      <w:proofErr w:type="spellEnd"/>
      <w:r>
        <w:t xml:space="preserve"> </w:t>
      </w:r>
      <w:proofErr w:type="spellStart"/>
      <w:r>
        <w:t>where</w:t>
      </w:r>
      <w:proofErr w:type="spellEnd"/>
      <w:r>
        <w:t xml:space="preserve"> the information </w:t>
      </w:r>
      <w:proofErr w:type="spellStart"/>
      <w:r>
        <w:t>concerns</w:t>
      </w:r>
      <w:proofErr w:type="spellEnd"/>
      <w:r>
        <w:t xml:space="preserve"> </w:t>
      </w:r>
      <w:proofErr w:type="spellStart"/>
      <w:r>
        <w:t>misconduct</w:t>
      </w:r>
      <w:proofErr w:type="spellEnd"/>
      <w:r>
        <w:t xml:space="preserve">, </w:t>
      </w:r>
      <w:proofErr w:type="spellStart"/>
      <w:r>
        <w:t>illegality</w:t>
      </w:r>
      <w:proofErr w:type="spellEnd"/>
      <w:r>
        <w:t xml:space="preserve"> and </w:t>
      </w:r>
      <w:proofErr w:type="spellStart"/>
      <w:r>
        <w:t>gross</w:t>
      </w:r>
      <w:proofErr w:type="spellEnd"/>
      <w:r>
        <w:t xml:space="preserve"> </w:t>
      </w:r>
      <w:proofErr w:type="spellStart"/>
      <w:r>
        <w:t>immorality</w:t>
      </w:r>
      <w:proofErr w:type="spellEnd"/>
      <w:r>
        <w:t>.</w:t>
      </w:r>
    </w:p>
    <w:p w14:paraId="5649767B" w14:textId="77777777" w:rsidR="00CE7E9B" w:rsidRDefault="00CE7E9B" w:rsidP="00CE7E9B">
      <w:pPr>
        <w:pStyle w:val="NoSpacing"/>
        <w:rPr>
          <w:rFonts w:ascii="Arial" w:hAnsi="Arial" w:cs="Arial"/>
        </w:rPr>
      </w:pPr>
    </w:p>
    <w:p w14:paraId="1F83D9A8" w14:textId="04289F3C" w:rsidR="00CE7E9B" w:rsidRPr="00CE7E9B" w:rsidRDefault="00CE7E9B" w:rsidP="00F07B03">
      <w:pPr>
        <w:pStyle w:val="Header2Lux"/>
      </w:pPr>
      <w:proofErr w:type="spellStart"/>
      <w:r>
        <w:t>Disclosure</w:t>
      </w:r>
      <w:proofErr w:type="spellEnd"/>
      <w:r>
        <w:t xml:space="preserve"> to </w:t>
      </w:r>
      <w:proofErr w:type="spellStart"/>
      <w:r>
        <w:t>Third</w:t>
      </w:r>
      <w:proofErr w:type="spellEnd"/>
      <w:r>
        <w:t xml:space="preserve"> Parties</w:t>
      </w:r>
    </w:p>
    <w:p w14:paraId="2041C492" w14:textId="77777777" w:rsidR="00CE7E9B" w:rsidRDefault="00CE7E9B" w:rsidP="00CE7E9B">
      <w:r>
        <w:t xml:space="preserve">This </w:t>
      </w:r>
      <w:proofErr w:type="spellStart"/>
      <w:r>
        <w:t>is</w:t>
      </w:r>
      <w:proofErr w:type="spellEnd"/>
      <w:r>
        <w:t xml:space="preserve"> </w:t>
      </w:r>
      <w:proofErr w:type="spellStart"/>
      <w:r>
        <w:t>where</w:t>
      </w:r>
      <w:proofErr w:type="spellEnd"/>
      <w:r>
        <w:t xml:space="preserve"> information </w:t>
      </w:r>
      <w:proofErr w:type="spellStart"/>
      <w:r>
        <w:t>is</w:t>
      </w:r>
      <w:proofErr w:type="spellEnd"/>
      <w:r>
        <w:t xml:space="preserve"> </w:t>
      </w:r>
      <w:proofErr w:type="spellStart"/>
      <w:r>
        <w:t>shared</w:t>
      </w:r>
      <w:proofErr w:type="spellEnd"/>
      <w:r>
        <w:t xml:space="preserve"> </w:t>
      </w:r>
      <w:proofErr w:type="spellStart"/>
      <w:r>
        <w:t>with</w:t>
      </w:r>
      <w:proofErr w:type="spellEnd"/>
      <w:r>
        <w:t xml:space="preserve"> </w:t>
      </w:r>
      <w:proofErr w:type="spellStart"/>
      <w:r>
        <w:t>other</w:t>
      </w:r>
      <w:proofErr w:type="spellEnd"/>
      <w:r>
        <w:t xml:space="preserve"> people and/or </w:t>
      </w:r>
      <w:proofErr w:type="spellStart"/>
      <w:r>
        <w:t>organizations</w:t>
      </w:r>
      <w:proofErr w:type="spellEnd"/>
      <w:r>
        <w:t xml:space="preserve"> not </w:t>
      </w:r>
      <w:proofErr w:type="spellStart"/>
      <w:r>
        <w:t>directly</w:t>
      </w:r>
      <w:proofErr w:type="spellEnd"/>
      <w:r>
        <w:t xml:space="preserve"> </w:t>
      </w:r>
      <w:proofErr w:type="spellStart"/>
      <w:r>
        <w:t>involved</w:t>
      </w:r>
      <w:proofErr w:type="spellEnd"/>
      <w:r>
        <w:t xml:space="preserve"> in a </w:t>
      </w:r>
      <w:proofErr w:type="spellStart"/>
      <w:r>
        <w:t>person’s</w:t>
      </w:r>
      <w:proofErr w:type="spellEnd"/>
      <w:r>
        <w:t xml:space="preserve"> care. </w:t>
      </w:r>
      <w:proofErr w:type="spellStart"/>
      <w:r>
        <w:t>Clinicians</w:t>
      </w:r>
      <w:proofErr w:type="spellEnd"/>
      <w:r>
        <w:t xml:space="preserve"> must </w:t>
      </w:r>
      <w:proofErr w:type="spellStart"/>
      <w:r>
        <w:t>ensure</w:t>
      </w:r>
      <w:proofErr w:type="spellEnd"/>
      <w:r>
        <w:t xml:space="preserve"> </w:t>
      </w:r>
      <w:proofErr w:type="spellStart"/>
      <w:r>
        <w:t>that</w:t>
      </w:r>
      <w:proofErr w:type="spellEnd"/>
      <w:r>
        <w:t xml:space="preserve"> the people in </w:t>
      </w:r>
      <w:proofErr w:type="spellStart"/>
      <w:r>
        <w:t>their</w:t>
      </w:r>
      <w:proofErr w:type="spellEnd"/>
      <w:r>
        <w:t xml:space="preserve"> care are </w:t>
      </w:r>
      <w:proofErr w:type="spellStart"/>
      <w:r>
        <w:t>aware</w:t>
      </w:r>
      <w:proofErr w:type="spellEnd"/>
      <w:r>
        <w:t xml:space="preserve"> </w:t>
      </w:r>
      <w:proofErr w:type="spellStart"/>
      <w:r>
        <w:t>that</w:t>
      </w:r>
      <w:proofErr w:type="spellEnd"/>
      <w:r>
        <w:t xml:space="preserve"> information about </w:t>
      </w:r>
      <w:proofErr w:type="spellStart"/>
      <w:r>
        <w:t>them</w:t>
      </w:r>
      <w:proofErr w:type="spellEnd"/>
      <w:r>
        <w:t xml:space="preserve"> </w:t>
      </w:r>
      <w:proofErr w:type="spellStart"/>
      <w:r>
        <w:t>may</w:t>
      </w:r>
      <w:proofErr w:type="spellEnd"/>
      <w:r>
        <w:t xml:space="preserve"> </w:t>
      </w:r>
      <w:proofErr w:type="spellStart"/>
      <w:r>
        <w:t>be</w:t>
      </w:r>
      <w:proofErr w:type="spellEnd"/>
      <w:r>
        <w:t xml:space="preserve"> </w:t>
      </w:r>
      <w:proofErr w:type="spellStart"/>
      <w:r>
        <w:t>disclosed</w:t>
      </w:r>
      <w:proofErr w:type="spellEnd"/>
      <w:r>
        <w:t xml:space="preserve"> to </w:t>
      </w:r>
      <w:proofErr w:type="spellStart"/>
      <w:r>
        <w:t>third</w:t>
      </w:r>
      <w:proofErr w:type="spellEnd"/>
      <w:r>
        <w:t xml:space="preserve"> parties </w:t>
      </w:r>
      <w:proofErr w:type="spellStart"/>
      <w:r>
        <w:t>involved</w:t>
      </w:r>
      <w:proofErr w:type="spellEnd"/>
      <w:r>
        <w:t xml:space="preserve"> in </w:t>
      </w:r>
      <w:proofErr w:type="spellStart"/>
      <w:r>
        <w:t>their</w:t>
      </w:r>
      <w:proofErr w:type="spellEnd"/>
      <w:r>
        <w:t xml:space="preserve"> care. Patients </w:t>
      </w:r>
      <w:proofErr w:type="spellStart"/>
      <w:r>
        <w:t>generally</w:t>
      </w:r>
      <w:proofErr w:type="spellEnd"/>
      <w:r>
        <w:t xml:space="preserve"> have </w:t>
      </w:r>
      <w:proofErr w:type="gramStart"/>
      <w:r>
        <w:t>a</w:t>
      </w:r>
      <w:proofErr w:type="gramEnd"/>
      <w:r>
        <w:t xml:space="preserve"> right to </w:t>
      </w:r>
      <w:proofErr w:type="spellStart"/>
      <w:r>
        <w:t>object</w:t>
      </w:r>
      <w:proofErr w:type="spellEnd"/>
      <w:r>
        <w:t xml:space="preserve"> to the use and </w:t>
      </w:r>
      <w:proofErr w:type="spellStart"/>
      <w:r>
        <w:t>disclosure</w:t>
      </w:r>
      <w:proofErr w:type="spellEnd"/>
      <w:r>
        <w:t xml:space="preserve"> of </w:t>
      </w:r>
      <w:proofErr w:type="spellStart"/>
      <w:r>
        <w:t>confidential</w:t>
      </w:r>
      <w:proofErr w:type="spellEnd"/>
      <w:r>
        <w:t xml:space="preserve"> information. </w:t>
      </w:r>
      <w:proofErr w:type="spellStart"/>
      <w:r>
        <w:t>They</w:t>
      </w:r>
      <w:proofErr w:type="spellEnd"/>
      <w:r>
        <w:t xml:space="preserve"> </w:t>
      </w:r>
      <w:proofErr w:type="spellStart"/>
      <w:r>
        <w:lastRenderedPageBreak/>
        <w:t>need</w:t>
      </w:r>
      <w:proofErr w:type="spellEnd"/>
      <w:r>
        <w:t xml:space="preserve"> to </w:t>
      </w:r>
      <w:proofErr w:type="spellStart"/>
      <w:r>
        <w:t>be</w:t>
      </w:r>
      <w:proofErr w:type="spellEnd"/>
      <w:r>
        <w:t xml:space="preserve"> made </w:t>
      </w:r>
      <w:proofErr w:type="spellStart"/>
      <w:r>
        <w:t>aware</w:t>
      </w:r>
      <w:proofErr w:type="spellEnd"/>
      <w:r>
        <w:t xml:space="preserve"> of </w:t>
      </w:r>
      <w:proofErr w:type="spellStart"/>
      <w:r>
        <w:t>this</w:t>
      </w:r>
      <w:proofErr w:type="spellEnd"/>
      <w:r>
        <w:t xml:space="preserve"> right and </w:t>
      </w:r>
      <w:proofErr w:type="spellStart"/>
      <w:r>
        <w:t>understand</w:t>
      </w:r>
      <w:proofErr w:type="spellEnd"/>
      <w:r>
        <w:t xml:space="preserve"> </w:t>
      </w:r>
      <w:proofErr w:type="spellStart"/>
      <w:r>
        <w:t>its</w:t>
      </w:r>
      <w:proofErr w:type="spellEnd"/>
      <w:r>
        <w:t xml:space="preserve"> implications. Information </w:t>
      </w:r>
      <w:proofErr w:type="spellStart"/>
      <w:r>
        <w:t>that</w:t>
      </w:r>
      <w:proofErr w:type="spellEnd"/>
      <w:r>
        <w:t xml:space="preserve"> </w:t>
      </w:r>
      <w:proofErr w:type="spellStart"/>
      <w:r>
        <w:t>can</w:t>
      </w:r>
      <w:proofErr w:type="spellEnd"/>
      <w:r>
        <w:t xml:space="preserve"> </w:t>
      </w:r>
      <w:proofErr w:type="spellStart"/>
      <w:r>
        <w:t>identify</w:t>
      </w:r>
      <w:proofErr w:type="spellEnd"/>
      <w:r>
        <w:t xml:space="preserve"> </w:t>
      </w:r>
      <w:proofErr w:type="spellStart"/>
      <w:r>
        <w:t>individual</w:t>
      </w:r>
      <w:proofErr w:type="spellEnd"/>
      <w:r>
        <w:t xml:space="preserve"> people in the care of a </w:t>
      </w:r>
      <w:proofErr w:type="spellStart"/>
      <w:r>
        <w:t>healthcare</w:t>
      </w:r>
      <w:proofErr w:type="spellEnd"/>
      <w:r>
        <w:t xml:space="preserve"> </w:t>
      </w:r>
      <w:proofErr w:type="spellStart"/>
      <w:r>
        <w:t>professional</w:t>
      </w:r>
      <w:proofErr w:type="spellEnd"/>
      <w:r>
        <w:t xml:space="preserve"> must not </w:t>
      </w:r>
      <w:proofErr w:type="spellStart"/>
      <w:r>
        <w:t>be</w:t>
      </w:r>
      <w:proofErr w:type="spellEnd"/>
      <w:r>
        <w:t xml:space="preserve"> </w:t>
      </w:r>
      <w:proofErr w:type="spellStart"/>
      <w:r>
        <w:t>used</w:t>
      </w:r>
      <w:proofErr w:type="spellEnd"/>
      <w:r>
        <w:t xml:space="preserve"> or </w:t>
      </w:r>
      <w:proofErr w:type="spellStart"/>
      <w:r>
        <w:t>disclosed</w:t>
      </w:r>
      <w:proofErr w:type="spellEnd"/>
      <w:r>
        <w:t xml:space="preserve"> for </w:t>
      </w:r>
      <w:proofErr w:type="spellStart"/>
      <w:r>
        <w:t>purposes</w:t>
      </w:r>
      <w:proofErr w:type="spellEnd"/>
      <w:r>
        <w:t xml:space="preserve"> </w:t>
      </w:r>
      <w:proofErr w:type="spellStart"/>
      <w:r>
        <w:t>other</w:t>
      </w:r>
      <w:proofErr w:type="spellEnd"/>
      <w:r>
        <w:t xml:space="preserve"> </w:t>
      </w:r>
      <w:proofErr w:type="spellStart"/>
      <w:r>
        <w:t>than</w:t>
      </w:r>
      <w:proofErr w:type="spellEnd"/>
      <w:r>
        <w:t xml:space="preserve"> </w:t>
      </w:r>
      <w:proofErr w:type="spellStart"/>
      <w:r>
        <w:t>healthcare</w:t>
      </w:r>
      <w:proofErr w:type="spellEnd"/>
      <w:r>
        <w:t xml:space="preserve"> </w:t>
      </w:r>
      <w:proofErr w:type="spellStart"/>
      <w:r>
        <w:t>without</w:t>
      </w:r>
      <w:proofErr w:type="spellEnd"/>
      <w:r>
        <w:t xml:space="preserve"> the </w:t>
      </w:r>
      <w:proofErr w:type="spellStart"/>
      <w:r>
        <w:t>individual's</w:t>
      </w:r>
      <w:proofErr w:type="spellEnd"/>
      <w:r>
        <w:t xml:space="preserve">’ explicit consent, </w:t>
      </w:r>
      <w:proofErr w:type="spellStart"/>
      <w:r>
        <w:t>some</w:t>
      </w:r>
      <w:proofErr w:type="spellEnd"/>
      <w:r>
        <w:t xml:space="preserve"> </w:t>
      </w:r>
      <w:proofErr w:type="spellStart"/>
      <w:r>
        <w:t>other</w:t>
      </w:r>
      <w:proofErr w:type="spellEnd"/>
      <w:r>
        <w:t xml:space="preserve"> </w:t>
      </w:r>
      <w:proofErr w:type="spellStart"/>
      <w:r>
        <w:t>legal</w:t>
      </w:r>
      <w:proofErr w:type="spellEnd"/>
      <w:r>
        <w:t xml:space="preserve"> basis, or </w:t>
      </w:r>
      <w:proofErr w:type="spellStart"/>
      <w:r>
        <w:t>where</w:t>
      </w:r>
      <w:proofErr w:type="spellEnd"/>
      <w:r>
        <w:t xml:space="preserve"> </w:t>
      </w:r>
      <w:proofErr w:type="spellStart"/>
      <w:r>
        <w:t>there</w:t>
      </w:r>
      <w:proofErr w:type="spellEnd"/>
      <w:r>
        <w:t xml:space="preserve"> </w:t>
      </w:r>
      <w:proofErr w:type="spellStart"/>
      <w:r>
        <w:t>is</w:t>
      </w:r>
      <w:proofErr w:type="spellEnd"/>
      <w:r>
        <w:t xml:space="preserve"> a </w:t>
      </w:r>
      <w:proofErr w:type="spellStart"/>
      <w:r>
        <w:t>wider</w:t>
      </w:r>
      <w:proofErr w:type="spellEnd"/>
      <w:r>
        <w:t xml:space="preserve"> public </w:t>
      </w:r>
      <w:proofErr w:type="spellStart"/>
      <w:r>
        <w:t>interest</w:t>
      </w:r>
      <w:proofErr w:type="spellEnd"/>
      <w:r>
        <w:t>.</w:t>
      </w:r>
    </w:p>
    <w:p w14:paraId="161ED3E8" w14:textId="77777777" w:rsidR="00CE7E9B" w:rsidRDefault="00CE7E9B" w:rsidP="00F07B03">
      <w:pPr>
        <w:pStyle w:val="Header2Lux"/>
      </w:pPr>
    </w:p>
    <w:p w14:paraId="37B42DF8" w14:textId="77777777" w:rsidR="00CE7E9B" w:rsidRDefault="00CE7E9B" w:rsidP="00F07B03">
      <w:pPr>
        <w:pStyle w:val="Header2Lux"/>
      </w:pPr>
      <w:proofErr w:type="spellStart"/>
      <w:r>
        <w:t>Confidentiality</w:t>
      </w:r>
      <w:proofErr w:type="spellEnd"/>
      <w:r>
        <w:t xml:space="preserve"> </w:t>
      </w:r>
      <w:proofErr w:type="spellStart"/>
      <w:r>
        <w:t>after</w:t>
      </w:r>
      <w:proofErr w:type="spellEnd"/>
      <w:r>
        <w:t xml:space="preserve"> </w:t>
      </w:r>
      <w:proofErr w:type="spellStart"/>
      <w:r>
        <w:t>Death</w:t>
      </w:r>
      <w:proofErr w:type="spellEnd"/>
    </w:p>
    <w:p w14:paraId="16544FE6" w14:textId="77777777" w:rsidR="00CE7E9B" w:rsidRDefault="00CE7E9B" w:rsidP="00F07B03">
      <w:pPr>
        <w:pStyle w:val="Header2Lux"/>
      </w:pPr>
    </w:p>
    <w:p w14:paraId="3422FE8D" w14:textId="25718582" w:rsidR="00CE7E9B" w:rsidRPr="00CE7E9B" w:rsidRDefault="00CE7E9B" w:rsidP="00F07B03">
      <w:pPr>
        <w:pStyle w:val="Header2Lux"/>
      </w:pPr>
      <w:r>
        <w:t xml:space="preserve">The Police and </w:t>
      </w:r>
      <w:proofErr w:type="spellStart"/>
      <w:r>
        <w:t>Criminal</w:t>
      </w:r>
      <w:proofErr w:type="spellEnd"/>
      <w:r>
        <w:t xml:space="preserve"> </w:t>
      </w:r>
      <w:proofErr w:type="spellStart"/>
      <w:r>
        <w:t>Evidence</w:t>
      </w:r>
      <w:proofErr w:type="spellEnd"/>
      <w:r>
        <w:t xml:space="preserve"> </w:t>
      </w:r>
      <w:proofErr w:type="spellStart"/>
      <w:r>
        <w:t>Act</w:t>
      </w:r>
      <w:proofErr w:type="spellEnd"/>
      <w:r>
        <w:t xml:space="preserve"> (1984)</w:t>
      </w:r>
    </w:p>
    <w:p w14:paraId="3D8C40FD" w14:textId="77777777" w:rsidR="00CE7E9B" w:rsidRDefault="00CE7E9B" w:rsidP="00CE7E9B">
      <w:pPr>
        <w:rPr>
          <w:rFonts w:ascii="Arial" w:hAnsi="Arial" w:cs="Arial"/>
          <w:color w:val="808080" w:themeColor="background1" w:themeShade="80"/>
        </w:rPr>
      </w:pPr>
      <w:r w:rsidRPr="00F07B03">
        <w:t xml:space="preserve">The </w:t>
      </w:r>
      <w:proofErr w:type="spellStart"/>
      <w:r w:rsidRPr="00F07B03">
        <w:t>duty</w:t>
      </w:r>
      <w:proofErr w:type="spellEnd"/>
      <w:r w:rsidRPr="00F07B03">
        <w:t xml:space="preserve"> of </w:t>
      </w:r>
      <w:proofErr w:type="spellStart"/>
      <w:r w:rsidRPr="00F07B03">
        <w:t>confidentiality</w:t>
      </w:r>
      <w:proofErr w:type="spellEnd"/>
      <w:r w:rsidRPr="00F07B03">
        <w:t xml:space="preserve"> </w:t>
      </w:r>
      <w:proofErr w:type="spellStart"/>
      <w:r w:rsidRPr="00F07B03">
        <w:t>does</w:t>
      </w:r>
      <w:proofErr w:type="spellEnd"/>
      <w:r w:rsidRPr="00F07B03">
        <w:t xml:space="preserve"> continue </w:t>
      </w:r>
      <w:proofErr w:type="spellStart"/>
      <w:r w:rsidRPr="00F07B03">
        <w:t>after</w:t>
      </w:r>
      <w:proofErr w:type="spellEnd"/>
      <w:r w:rsidRPr="00F07B03">
        <w:t xml:space="preserve"> </w:t>
      </w:r>
      <w:proofErr w:type="spellStart"/>
      <w:r w:rsidRPr="00F07B03">
        <w:t>death</w:t>
      </w:r>
      <w:proofErr w:type="spellEnd"/>
      <w:r w:rsidRPr="00F07B03">
        <w:t xml:space="preserve"> of an </w:t>
      </w:r>
      <w:proofErr w:type="spellStart"/>
      <w:r w:rsidRPr="00F07B03">
        <w:t>individual</w:t>
      </w:r>
      <w:proofErr w:type="spellEnd"/>
      <w:r w:rsidRPr="00F07B03">
        <w:t xml:space="preserve"> to </w:t>
      </w:r>
      <w:proofErr w:type="spellStart"/>
      <w:r w:rsidRPr="00F07B03">
        <w:t>whom</w:t>
      </w:r>
      <w:proofErr w:type="spellEnd"/>
      <w:r w:rsidRPr="00F07B03">
        <w:t xml:space="preserve"> </w:t>
      </w:r>
      <w:proofErr w:type="spellStart"/>
      <w:r w:rsidRPr="00F07B03">
        <w:t>that</w:t>
      </w:r>
      <w:proofErr w:type="spellEnd"/>
      <w:r w:rsidRPr="00F07B03">
        <w:t xml:space="preserve"> </w:t>
      </w:r>
      <w:proofErr w:type="spellStart"/>
      <w:r w:rsidRPr="00F07B03">
        <w:t>duty</w:t>
      </w:r>
      <w:proofErr w:type="spellEnd"/>
      <w:r w:rsidRPr="00F07B03">
        <w:t xml:space="preserve"> </w:t>
      </w:r>
      <w:proofErr w:type="spellStart"/>
      <w:r w:rsidRPr="00F07B03">
        <w:t>is</w:t>
      </w:r>
      <w:proofErr w:type="spellEnd"/>
      <w:r w:rsidRPr="00CE7E9B">
        <w:t xml:space="preserve"> </w:t>
      </w:r>
      <w:proofErr w:type="spellStart"/>
      <w:r w:rsidRPr="00CE7E9B">
        <w:t>owed</w:t>
      </w:r>
      <w:proofErr w:type="spellEnd"/>
      <w:r w:rsidRPr="00CE7E9B">
        <w:t>.</w:t>
      </w:r>
    </w:p>
    <w:p w14:paraId="48A5F49D" w14:textId="77777777" w:rsidR="00CE7E9B" w:rsidRDefault="00CE7E9B" w:rsidP="00CE7E9B">
      <w:pPr>
        <w:pStyle w:val="NoSpacing"/>
        <w:rPr>
          <w:rFonts w:ascii="Arial" w:hAnsi="Arial" w:cs="Arial"/>
        </w:rPr>
      </w:pPr>
    </w:p>
    <w:p w14:paraId="79A2B0B5" w14:textId="0F1B955C" w:rsidR="00CE7E9B" w:rsidRPr="00CE7E9B" w:rsidRDefault="00CE7E9B" w:rsidP="00F07B03">
      <w:pPr>
        <w:pStyle w:val="Header2Lux"/>
      </w:pPr>
      <w:r>
        <w:t xml:space="preserve">Information </w:t>
      </w:r>
      <w:proofErr w:type="spellStart"/>
      <w:r>
        <w:t>Disclosure</w:t>
      </w:r>
      <w:proofErr w:type="spellEnd"/>
      <w:r>
        <w:t xml:space="preserve"> to the Police</w:t>
      </w:r>
    </w:p>
    <w:p w14:paraId="71620563" w14:textId="77777777" w:rsidR="00CE7E9B" w:rsidRDefault="00CE7E9B" w:rsidP="00CE7E9B">
      <w:r>
        <w:t xml:space="preserve">In English </w:t>
      </w:r>
      <w:proofErr w:type="spellStart"/>
      <w:r>
        <w:t>law</w:t>
      </w:r>
      <w:proofErr w:type="spellEnd"/>
      <w:r>
        <w:t xml:space="preserve"> </w:t>
      </w:r>
      <w:proofErr w:type="spellStart"/>
      <w:r>
        <w:t>there</w:t>
      </w:r>
      <w:proofErr w:type="spellEnd"/>
      <w:r>
        <w:t xml:space="preserve"> </w:t>
      </w:r>
      <w:proofErr w:type="spellStart"/>
      <w:r>
        <w:t>is</w:t>
      </w:r>
      <w:proofErr w:type="spellEnd"/>
      <w:r>
        <w:t xml:space="preserve"> no obligation </w:t>
      </w:r>
      <w:proofErr w:type="spellStart"/>
      <w:r>
        <w:t>placed</w:t>
      </w:r>
      <w:proofErr w:type="spellEnd"/>
      <w:r>
        <w:t xml:space="preserve"> </w:t>
      </w:r>
      <w:proofErr w:type="spellStart"/>
      <w:r>
        <w:t>upon</w:t>
      </w:r>
      <w:proofErr w:type="spellEnd"/>
      <w:r>
        <w:t xml:space="preserve"> </w:t>
      </w:r>
      <w:proofErr w:type="spellStart"/>
      <w:r>
        <w:t>any</w:t>
      </w:r>
      <w:proofErr w:type="spellEnd"/>
      <w:r>
        <w:t xml:space="preserve"> </w:t>
      </w:r>
      <w:proofErr w:type="spellStart"/>
      <w:r>
        <w:t>citizen</w:t>
      </w:r>
      <w:proofErr w:type="spellEnd"/>
      <w:r>
        <w:t xml:space="preserve"> to </w:t>
      </w:r>
      <w:proofErr w:type="spellStart"/>
      <w:r>
        <w:t>answer</w:t>
      </w:r>
      <w:proofErr w:type="spellEnd"/>
      <w:r>
        <w:t xml:space="preserve"> questions put to </w:t>
      </w:r>
      <w:proofErr w:type="spellStart"/>
      <w:r>
        <w:t>them</w:t>
      </w:r>
      <w:proofErr w:type="spellEnd"/>
      <w:r>
        <w:t xml:space="preserve"> by the police. </w:t>
      </w:r>
      <w:proofErr w:type="spellStart"/>
      <w:r>
        <w:t>However</w:t>
      </w:r>
      <w:proofErr w:type="spellEnd"/>
      <w:r>
        <w:t xml:space="preserve">, </w:t>
      </w:r>
      <w:proofErr w:type="spellStart"/>
      <w:r>
        <w:t>there</w:t>
      </w:r>
      <w:proofErr w:type="spellEnd"/>
      <w:r>
        <w:t xml:space="preserve"> are </w:t>
      </w:r>
      <w:proofErr w:type="spellStart"/>
      <w:r>
        <w:t>some</w:t>
      </w:r>
      <w:proofErr w:type="spellEnd"/>
      <w:r>
        <w:t xml:space="preserve"> </w:t>
      </w:r>
      <w:proofErr w:type="spellStart"/>
      <w:r>
        <w:t>exceptional</w:t>
      </w:r>
      <w:proofErr w:type="spellEnd"/>
      <w:r>
        <w:t xml:space="preserve"> situations in </w:t>
      </w:r>
      <w:proofErr w:type="spellStart"/>
      <w:r>
        <w:t>which</w:t>
      </w:r>
      <w:proofErr w:type="spellEnd"/>
      <w:r>
        <w:t xml:space="preserve"> </w:t>
      </w:r>
      <w:proofErr w:type="spellStart"/>
      <w:r>
        <w:t>disclosure</w:t>
      </w:r>
      <w:proofErr w:type="spellEnd"/>
      <w:r>
        <w:t xml:space="preserve"> </w:t>
      </w:r>
      <w:proofErr w:type="spellStart"/>
      <w:r>
        <w:t>is</w:t>
      </w:r>
      <w:proofErr w:type="spellEnd"/>
      <w:r>
        <w:t xml:space="preserve"> </w:t>
      </w:r>
      <w:proofErr w:type="spellStart"/>
      <w:r>
        <w:t>required</w:t>
      </w:r>
      <w:proofErr w:type="spellEnd"/>
      <w:r>
        <w:t xml:space="preserve"> by </w:t>
      </w:r>
      <w:proofErr w:type="spellStart"/>
      <w:r>
        <w:t>statute</w:t>
      </w:r>
      <w:proofErr w:type="spellEnd"/>
      <w:r>
        <w:t xml:space="preserve">. </w:t>
      </w:r>
    </w:p>
    <w:p w14:paraId="5875AE0F" w14:textId="77777777" w:rsidR="00CE7E9B" w:rsidRDefault="00CE7E9B" w:rsidP="00CE7E9B">
      <w:pPr>
        <w:pStyle w:val="NoSpacing"/>
        <w:rPr>
          <w:rFonts w:ascii="Arial" w:hAnsi="Arial" w:cs="Arial"/>
        </w:rPr>
      </w:pPr>
    </w:p>
    <w:p w14:paraId="58057A72" w14:textId="055DD509" w:rsidR="00CE7E9B" w:rsidRPr="00F07B03" w:rsidRDefault="00CE7E9B" w:rsidP="00F07B03">
      <w:pPr>
        <w:pStyle w:val="Header2Lux"/>
      </w:pPr>
      <w:r>
        <w:t xml:space="preserve">Police Access to </w:t>
      </w:r>
      <w:proofErr w:type="spellStart"/>
      <w:r>
        <w:t>Medical</w:t>
      </w:r>
      <w:proofErr w:type="spellEnd"/>
      <w:r>
        <w:t xml:space="preserve"> Records</w:t>
      </w:r>
    </w:p>
    <w:p w14:paraId="169DCBF5" w14:textId="303DA8B0" w:rsidR="00CE7E9B" w:rsidRDefault="00CE7E9B" w:rsidP="00CE7E9B">
      <w:r>
        <w:t xml:space="preserve">The police have no </w:t>
      </w:r>
      <w:proofErr w:type="spellStart"/>
      <w:r>
        <w:t>automatic</w:t>
      </w:r>
      <w:proofErr w:type="spellEnd"/>
      <w:r>
        <w:t xml:space="preserve"> right to </w:t>
      </w:r>
      <w:proofErr w:type="spellStart"/>
      <w:r>
        <w:t>demand</w:t>
      </w:r>
      <w:proofErr w:type="spellEnd"/>
      <w:r>
        <w:t xml:space="preserve"> </w:t>
      </w:r>
      <w:proofErr w:type="spellStart"/>
      <w:r>
        <w:t>access</w:t>
      </w:r>
      <w:proofErr w:type="spellEnd"/>
      <w:r>
        <w:t xml:space="preserve"> to a </w:t>
      </w:r>
      <w:proofErr w:type="spellStart"/>
      <w:r>
        <w:t>person’s</w:t>
      </w:r>
      <w:proofErr w:type="spellEnd"/>
      <w:r>
        <w:t xml:space="preserve"> </w:t>
      </w:r>
      <w:proofErr w:type="spellStart"/>
      <w:r>
        <w:t>medical</w:t>
      </w:r>
      <w:proofErr w:type="spellEnd"/>
      <w:r>
        <w:t xml:space="preserve"> records. </w:t>
      </w:r>
      <w:proofErr w:type="spellStart"/>
      <w:r>
        <w:t>Usually</w:t>
      </w:r>
      <w:proofErr w:type="spellEnd"/>
      <w:r>
        <w:t xml:space="preserve">, </w:t>
      </w:r>
      <w:proofErr w:type="spellStart"/>
      <w:r>
        <w:t>before</w:t>
      </w:r>
      <w:proofErr w:type="spellEnd"/>
      <w:r>
        <w:t xml:space="preserve"> the police </w:t>
      </w:r>
      <w:proofErr w:type="spellStart"/>
      <w:r>
        <w:t>may</w:t>
      </w:r>
      <w:proofErr w:type="spellEnd"/>
      <w:r>
        <w:t xml:space="preserve"> examine a </w:t>
      </w:r>
      <w:proofErr w:type="spellStart"/>
      <w:r>
        <w:t>person’s</w:t>
      </w:r>
      <w:proofErr w:type="spellEnd"/>
      <w:r>
        <w:t xml:space="preserve"> records </w:t>
      </w:r>
      <w:proofErr w:type="spellStart"/>
      <w:r>
        <w:t>they</w:t>
      </w:r>
      <w:proofErr w:type="spellEnd"/>
      <w:r>
        <w:t xml:space="preserve"> must </w:t>
      </w:r>
      <w:proofErr w:type="spellStart"/>
      <w:r>
        <w:t>obtain</w:t>
      </w:r>
      <w:proofErr w:type="spellEnd"/>
      <w:r>
        <w:t xml:space="preserve"> a warrant </w:t>
      </w:r>
      <w:proofErr w:type="spellStart"/>
      <w:r>
        <w:t>under</w:t>
      </w:r>
      <w:proofErr w:type="spellEnd"/>
      <w:r>
        <w:t xml:space="preserve"> the Police and </w:t>
      </w:r>
      <w:proofErr w:type="spellStart"/>
      <w:r>
        <w:t>Criminal</w:t>
      </w:r>
      <w:proofErr w:type="spellEnd"/>
      <w:r>
        <w:t xml:space="preserve"> </w:t>
      </w:r>
      <w:proofErr w:type="spellStart"/>
      <w:r>
        <w:t>Evidence</w:t>
      </w:r>
      <w:proofErr w:type="spellEnd"/>
      <w:r>
        <w:t xml:space="preserve"> </w:t>
      </w:r>
      <w:proofErr w:type="spellStart"/>
      <w:r>
        <w:t>Act</w:t>
      </w:r>
      <w:proofErr w:type="spellEnd"/>
      <w:r>
        <w:t xml:space="preserve"> 1984. </w:t>
      </w:r>
      <w:proofErr w:type="spellStart"/>
      <w:r>
        <w:t>Before</w:t>
      </w:r>
      <w:proofErr w:type="spellEnd"/>
      <w:r>
        <w:t xml:space="preserve"> a police constable </w:t>
      </w:r>
      <w:proofErr w:type="spellStart"/>
      <w:r>
        <w:t>can</w:t>
      </w:r>
      <w:proofErr w:type="spellEnd"/>
      <w:r>
        <w:t xml:space="preserve"> gain </w:t>
      </w:r>
      <w:proofErr w:type="spellStart"/>
      <w:r>
        <w:t>access</w:t>
      </w:r>
      <w:proofErr w:type="spellEnd"/>
      <w:r>
        <w:t xml:space="preserve"> to a </w:t>
      </w:r>
      <w:proofErr w:type="spellStart"/>
      <w:r>
        <w:t>hospital</w:t>
      </w:r>
      <w:proofErr w:type="spellEnd"/>
      <w:r>
        <w:t xml:space="preserve">, for </w:t>
      </w:r>
      <w:proofErr w:type="spellStart"/>
      <w:r>
        <w:t>example</w:t>
      </w:r>
      <w:proofErr w:type="spellEnd"/>
      <w:r>
        <w:t xml:space="preserve">, in </w:t>
      </w:r>
      <w:proofErr w:type="spellStart"/>
      <w:r>
        <w:t>order</w:t>
      </w:r>
      <w:proofErr w:type="spellEnd"/>
      <w:r>
        <w:t xml:space="preserve"> to </w:t>
      </w:r>
      <w:proofErr w:type="spellStart"/>
      <w:r>
        <w:t>search</w:t>
      </w:r>
      <w:proofErr w:type="spellEnd"/>
      <w:r>
        <w:t xml:space="preserve"> for information </w:t>
      </w:r>
      <w:proofErr w:type="spellStart"/>
      <w:r>
        <w:t>such</w:t>
      </w:r>
      <w:proofErr w:type="spellEnd"/>
      <w:r>
        <w:t xml:space="preserve"> as </w:t>
      </w:r>
      <w:proofErr w:type="spellStart"/>
      <w:r>
        <w:t>medical</w:t>
      </w:r>
      <w:proofErr w:type="spellEnd"/>
      <w:r>
        <w:t xml:space="preserve"> records or </w:t>
      </w:r>
      <w:proofErr w:type="spellStart"/>
      <w:r>
        <w:t>samples</w:t>
      </w:r>
      <w:proofErr w:type="spellEnd"/>
      <w:r>
        <w:t xml:space="preserve"> of </w:t>
      </w:r>
      <w:proofErr w:type="spellStart"/>
      <w:r>
        <w:t>human</w:t>
      </w:r>
      <w:proofErr w:type="spellEnd"/>
      <w:r>
        <w:t xml:space="preserve"> tissue, </w:t>
      </w:r>
      <w:proofErr w:type="spellStart"/>
      <w:r>
        <w:t>he</w:t>
      </w:r>
      <w:proofErr w:type="spellEnd"/>
      <w:r>
        <w:t xml:space="preserve"> or </w:t>
      </w:r>
      <w:proofErr w:type="spellStart"/>
      <w:r>
        <w:t>she</w:t>
      </w:r>
      <w:proofErr w:type="spellEnd"/>
      <w:r>
        <w:t xml:space="preserve"> must </w:t>
      </w:r>
      <w:proofErr w:type="spellStart"/>
      <w:r>
        <w:t>apply</w:t>
      </w:r>
      <w:proofErr w:type="spellEnd"/>
      <w:r>
        <w:t xml:space="preserve"> to a circuit </w:t>
      </w:r>
      <w:proofErr w:type="spellStart"/>
      <w:r>
        <w:t>judge</w:t>
      </w:r>
      <w:proofErr w:type="spellEnd"/>
      <w:r>
        <w:t xml:space="preserve"> for a warrant. The police have no </w:t>
      </w:r>
      <w:proofErr w:type="spellStart"/>
      <w:r>
        <w:t>duty</w:t>
      </w:r>
      <w:proofErr w:type="spellEnd"/>
      <w:r>
        <w:t xml:space="preserve"> to </w:t>
      </w:r>
      <w:proofErr w:type="spellStart"/>
      <w:r>
        <w:t>inform</w:t>
      </w:r>
      <w:proofErr w:type="spellEnd"/>
      <w:r>
        <w:t xml:space="preserve"> the </w:t>
      </w:r>
      <w:proofErr w:type="spellStart"/>
      <w:r>
        <w:t>person</w:t>
      </w:r>
      <w:proofErr w:type="spellEnd"/>
      <w:r>
        <w:t xml:space="preserve"> </w:t>
      </w:r>
      <w:proofErr w:type="spellStart"/>
      <w:r>
        <w:t>whose</w:t>
      </w:r>
      <w:proofErr w:type="spellEnd"/>
      <w:r>
        <w:t xml:space="preserve"> </w:t>
      </w:r>
      <w:proofErr w:type="spellStart"/>
      <w:r>
        <w:t>confidential</w:t>
      </w:r>
      <w:proofErr w:type="spellEnd"/>
      <w:r>
        <w:t xml:space="preserve"> information </w:t>
      </w:r>
      <w:proofErr w:type="spellStart"/>
      <w:r>
        <w:t>is</w:t>
      </w:r>
      <w:proofErr w:type="spellEnd"/>
      <w:r>
        <w:t xml:space="preserve"> </w:t>
      </w:r>
      <w:proofErr w:type="spellStart"/>
      <w:r>
        <w:t>sought</w:t>
      </w:r>
      <w:proofErr w:type="spellEnd"/>
      <w:r>
        <w:t xml:space="preserve">, but must </w:t>
      </w:r>
      <w:proofErr w:type="spellStart"/>
      <w:r>
        <w:t>inform</w:t>
      </w:r>
      <w:proofErr w:type="spellEnd"/>
      <w:r>
        <w:t xml:space="preserve"> the </w:t>
      </w:r>
      <w:proofErr w:type="spellStart"/>
      <w:r>
        <w:t>person</w:t>
      </w:r>
      <w:proofErr w:type="spellEnd"/>
      <w:r>
        <w:t xml:space="preserve"> holding </w:t>
      </w:r>
      <w:proofErr w:type="spellStart"/>
      <w:r>
        <w:t>that</w:t>
      </w:r>
      <w:proofErr w:type="spellEnd"/>
      <w:r>
        <w:t xml:space="preserve"> information.</w:t>
      </w:r>
    </w:p>
    <w:p w14:paraId="3EA62E93" w14:textId="77777777" w:rsidR="00CE7E9B" w:rsidRDefault="00CE7E9B" w:rsidP="00CE7E9B">
      <w:r>
        <w:t xml:space="preserve">This </w:t>
      </w:r>
      <w:proofErr w:type="spellStart"/>
      <w:r>
        <w:t>Act</w:t>
      </w:r>
      <w:proofErr w:type="spellEnd"/>
      <w:r>
        <w:t xml:space="preserve"> </w:t>
      </w:r>
      <w:proofErr w:type="spellStart"/>
      <w:r>
        <w:t>allows</w:t>
      </w:r>
      <w:proofErr w:type="spellEnd"/>
      <w:r>
        <w:t xml:space="preserve"> </w:t>
      </w:r>
      <w:proofErr w:type="spellStart"/>
      <w:r>
        <w:t>healthcare</w:t>
      </w:r>
      <w:proofErr w:type="spellEnd"/>
      <w:r>
        <w:t xml:space="preserve"> </w:t>
      </w:r>
      <w:proofErr w:type="spellStart"/>
      <w:r>
        <w:t>professionals</w:t>
      </w:r>
      <w:proofErr w:type="spellEnd"/>
      <w:r>
        <w:t xml:space="preserve"> to </w:t>
      </w:r>
      <w:proofErr w:type="spellStart"/>
      <w:r>
        <w:t>pass</w:t>
      </w:r>
      <w:proofErr w:type="spellEnd"/>
      <w:r>
        <w:t xml:space="preserve"> on information to the police if </w:t>
      </w:r>
      <w:proofErr w:type="spellStart"/>
      <w:r>
        <w:t>they</w:t>
      </w:r>
      <w:proofErr w:type="spellEnd"/>
      <w:r>
        <w:t xml:space="preserve"> </w:t>
      </w:r>
      <w:proofErr w:type="spellStart"/>
      <w:r>
        <w:t>believe</w:t>
      </w:r>
      <w:proofErr w:type="spellEnd"/>
      <w:r>
        <w:t xml:space="preserve"> </w:t>
      </w:r>
      <w:proofErr w:type="spellStart"/>
      <w:r>
        <w:t>that</w:t>
      </w:r>
      <w:proofErr w:type="spellEnd"/>
      <w:r>
        <w:t xml:space="preserve"> </w:t>
      </w:r>
      <w:proofErr w:type="spellStart"/>
      <w:r>
        <w:t>someone</w:t>
      </w:r>
      <w:proofErr w:type="spellEnd"/>
      <w:r>
        <w:t xml:space="preserve"> </w:t>
      </w:r>
      <w:proofErr w:type="spellStart"/>
      <w:r>
        <w:t>may</w:t>
      </w:r>
      <w:proofErr w:type="spellEnd"/>
      <w:r>
        <w:t xml:space="preserve"> </w:t>
      </w:r>
      <w:proofErr w:type="spellStart"/>
      <w:r>
        <w:t>be</w:t>
      </w:r>
      <w:proofErr w:type="spellEnd"/>
      <w:r>
        <w:t xml:space="preserve"> </w:t>
      </w:r>
      <w:proofErr w:type="spellStart"/>
      <w:r>
        <w:t>seriously</w:t>
      </w:r>
      <w:proofErr w:type="spellEnd"/>
      <w:r>
        <w:t xml:space="preserve"> </w:t>
      </w:r>
      <w:proofErr w:type="spellStart"/>
      <w:r>
        <w:t>harmed</w:t>
      </w:r>
      <w:proofErr w:type="spellEnd"/>
      <w:r>
        <w:t xml:space="preserve"> or </w:t>
      </w:r>
      <w:proofErr w:type="spellStart"/>
      <w:r>
        <w:t>death</w:t>
      </w:r>
      <w:proofErr w:type="spellEnd"/>
      <w:r>
        <w:t xml:space="preserve"> </w:t>
      </w:r>
      <w:proofErr w:type="spellStart"/>
      <w:r>
        <w:t>may</w:t>
      </w:r>
      <w:proofErr w:type="spellEnd"/>
      <w:r>
        <w:t xml:space="preserve"> </w:t>
      </w:r>
      <w:proofErr w:type="spellStart"/>
      <w:r>
        <w:t>occur</w:t>
      </w:r>
      <w:proofErr w:type="spellEnd"/>
      <w:r>
        <w:t xml:space="preserve"> if the police are not </w:t>
      </w:r>
      <w:proofErr w:type="spellStart"/>
      <w:r>
        <w:t>informed</w:t>
      </w:r>
      <w:proofErr w:type="spellEnd"/>
      <w:r>
        <w:t xml:space="preserve">. </w:t>
      </w:r>
      <w:proofErr w:type="spellStart"/>
      <w:r>
        <w:t>Before</w:t>
      </w:r>
      <w:proofErr w:type="spellEnd"/>
      <w:r>
        <w:t xml:space="preserve"> </w:t>
      </w:r>
      <w:proofErr w:type="spellStart"/>
      <w:r>
        <w:t>any</w:t>
      </w:r>
      <w:proofErr w:type="spellEnd"/>
      <w:r>
        <w:t xml:space="preserve"> </w:t>
      </w:r>
      <w:proofErr w:type="spellStart"/>
      <w:r>
        <w:t>disclosure</w:t>
      </w:r>
      <w:proofErr w:type="spellEnd"/>
      <w:r>
        <w:t xml:space="preserve"> </w:t>
      </w:r>
      <w:proofErr w:type="spellStart"/>
      <w:r>
        <w:t>is</w:t>
      </w:r>
      <w:proofErr w:type="spellEnd"/>
      <w:r>
        <w:t xml:space="preserve"> made </w:t>
      </w:r>
      <w:proofErr w:type="spellStart"/>
      <w:r>
        <w:t>healthcare</w:t>
      </w:r>
      <w:proofErr w:type="spellEnd"/>
      <w:r>
        <w:t xml:space="preserve"> </w:t>
      </w:r>
      <w:proofErr w:type="spellStart"/>
      <w:r>
        <w:t>professionals</w:t>
      </w:r>
      <w:proofErr w:type="spellEnd"/>
      <w:r>
        <w:t xml:space="preserve"> </w:t>
      </w:r>
      <w:proofErr w:type="spellStart"/>
      <w:r>
        <w:t>should</w:t>
      </w:r>
      <w:proofErr w:type="spellEnd"/>
      <w:r>
        <w:t xml:space="preserve"> </w:t>
      </w:r>
      <w:proofErr w:type="spellStart"/>
      <w:r>
        <w:t>always</w:t>
      </w:r>
      <w:proofErr w:type="spellEnd"/>
      <w:r>
        <w:t xml:space="preserve"> </w:t>
      </w:r>
      <w:proofErr w:type="spellStart"/>
      <w:r>
        <w:t>discuss</w:t>
      </w:r>
      <w:proofErr w:type="spellEnd"/>
      <w:r>
        <w:t xml:space="preserve"> the </w:t>
      </w:r>
      <w:proofErr w:type="spellStart"/>
      <w:r>
        <w:t>matter</w:t>
      </w:r>
      <w:proofErr w:type="spellEnd"/>
      <w:r>
        <w:t xml:space="preserve"> </w:t>
      </w:r>
      <w:proofErr w:type="spellStart"/>
      <w:r>
        <w:t>fully</w:t>
      </w:r>
      <w:proofErr w:type="spellEnd"/>
      <w:r>
        <w:t xml:space="preserve"> </w:t>
      </w:r>
      <w:proofErr w:type="spellStart"/>
      <w:r>
        <w:t>with</w:t>
      </w:r>
      <w:proofErr w:type="spellEnd"/>
      <w:r>
        <w:t xml:space="preserve"> </w:t>
      </w:r>
      <w:proofErr w:type="spellStart"/>
      <w:r>
        <w:t>other</w:t>
      </w:r>
      <w:proofErr w:type="spellEnd"/>
      <w:r>
        <w:t xml:space="preserve"> </w:t>
      </w:r>
      <w:proofErr w:type="spellStart"/>
      <w:r>
        <w:t>professional</w:t>
      </w:r>
      <w:proofErr w:type="spellEnd"/>
      <w:r>
        <w:t xml:space="preserve"> </w:t>
      </w:r>
      <w:proofErr w:type="spellStart"/>
      <w:r>
        <w:t>colleagues</w:t>
      </w:r>
      <w:proofErr w:type="spellEnd"/>
      <w:r>
        <w:t xml:space="preserve"> and, if </w:t>
      </w:r>
      <w:proofErr w:type="spellStart"/>
      <w:r>
        <w:t>appropriate</w:t>
      </w:r>
      <w:proofErr w:type="spellEnd"/>
      <w:r>
        <w:t xml:space="preserve"> </w:t>
      </w:r>
      <w:proofErr w:type="spellStart"/>
      <w:r>
        <w:t>consult</w:t>
      </w:r>
      <w:proofErr w:type="spellEnd"/>
      <w:r>
        <w:t xml:space="preserve"> </w:t>
      </w:r>
      <w:proofErr w:type="spellStart"/>
      <w:r>
        <w:t>their</w:t>
      </w:r>
      <w:proofErr w:type="spellEnd"/>
      <w:r>
        <w:t xml:space="preserve"> </w:t>
      </w:r>
      <w:proofErr w:type="spellStart"/>
      <w:r>
        <w:t>statutory</w:t>
      </w:r>
      <w:proofErr w:type="spellEnd"/>
      <w:r>
        <w:t xml:space="preserve"> </w:t>
      </w:r>
      <w:proofErr w:type="spellStart"/>
      <w:r>
        <w:t>regulator</w:t>
      </w:r>
      <w:proofErr w:type="spellEnd"/>
      <w:r>
        <w:t xml:space="preserve"> or </w:t>
      </w:r>
      <w:proofErr w:type="spellStart"/>
      <w:r>
        <w:t>professional</w:t>
      </w:r>
      <w:proofErr w:type="spellEnd"/>
      <w:r>
        <w:t xml:space="preserve"> body or </w:t>
      </w:r>
      <w:proofErr w:type="spellStart"/>
      <w:r>
        <w:t>trade</w:t>
      </w:r>
      <w:proofErr w:type="spellEnd"/>
      <w:r>
        <w:t xml:space="preserve"> union. It </w:t>
      </w:r>
      <w:proofErr w:type="spellStart"/>
      <w:r>
        <w:t>is</w:t>
      </w:r>
      <w:proofErr w:type="spellEnd"/>
      <w:r>
        <w:t xml:space="preserve"> important </w:t>
      </w:r>
      <w:proofErr w:type="spellStart"/>
      <w:r>
        <w:t>that</w:t>
      </w:r>
      <w:proofErr w:type="spellEnd"/>
      <w:r>
        <w:t xml:space="preserve"> </w:t>
      </w:r>
      <w:proofErr w:type="spellStart"/>
      <w:r>
        <w:t>healthcare</w:t>
      </w:r>
      <w:proofErr w:type="spellEnd"/>
      <w:r>
        <w:t xml:space="preserve"> </w:t>
      </w:r>
      <w:proofErr w:type="spellStart"/>
      <w:r>
        <w:t>professionals</w:t>
      </w:r>
      <w:proofErr w:type="spellEnd"/>
      <w:r>
        <w:t xml:space="preserve"> are </w:t>
      </w:r>
      <w:proofErr w:type="spellStart"/>
      <w:r>
        <w:t>aware</w:t>
      </w:r>
      <w:proofErr w:type="spellEnd"/>
      <w:r>
        <w:t xml:space="preserve"> of </w:t>
      </w:r>
      <w:proofErr w:type="spellStart"/>
      <w:r>
        <w:t>their</w:t>
      </w:r>
      <w:proofErr w:type="spellEnd"/>
      <w:r>
        <w:t xml:space="preserve"> </w:t>
      </w:r>
      <w:proofErr w:type="spellStart"/>
      <w:r>
        <w:t>organizational</w:t>
      </w:r>
      <w:proofErr w:type="spellEnd"/>
      <w:r>
        <w:t xml:space="preserve"> </w:t>
      </w:r>
      <w:proofErr w:type="spellStart"/>
      <w:r>
        <w:t>policies</w:t>
      </w:r>
      <w:proofErr w:type="spellEnd"/>
      <w:r>
        <w:t xml:space="preserve"> and how to </w:t>
      </w:r>
      <w:proofErr w:type="spellStart"/>
      <w:r>
        <w:t>implement</w:t>
      </w:r>
      <w:proofErr w:type="spellEnd"/>
      <w:r>
        <w:t xml:space="preserve"> </w:t>
      </w:r>
      <w:proofErr w:type="spellStart"/>
      <w:r>
        <w:t>them</w:t>
      </w:r>
      <w:proofErr w:type="spellEnd"/>
      <w:r>
        <w:t xml:space="preserve">. </w:t>
      </w:r>
      <w:proofErr w:type="spellStart"/>
      <w:r>
        <w:t>Wherever</w:t>
      </w:r>
      <w:proofErr w:type="spellEnd"/>
      <w:r>
        <w:t xml:space="preserve"> possible the issue of </w:t>
      </w:r>
      <w:proofErr w:type="spellStart"/>
      <w:r>
        <w:t>disclosure</w:t>
      </w:r>
      <w:proofErr w:type="spellEnd"/>
      <w:r>
        <w:t xml:space="preserve"> </w:t>
      </w:r>
      <w:proofErr w:type="spellStart"/>
      <w:r>
        <w:t>should</w:t>
      </w:r>
      <w:proofErr w:type="spellEnd"/>
      <w:r>
        <w:t xml:space="preserve"> </w:t>
      </w:r>
      <w:proofErr w:type="spellStart"/>
      <w:r>
        <w:t>be</w:t>
      </w:r>
      <w:proofErr w:type="spellEnd"/>
      <w:r>
        <w:t xml:space="preserve"> </w:t>
      </w:r>
      <w:proofErr w:type="spellStart"/>
      <w:r>
        <w:t>discussed</w:t>
      </w:r>
      <w:proofErr w:type="spellEnd"/>
      <w:r>
        <w:t xml:space="preserve"> </w:t>
      </w:r>
      <w:proofErr w:type="spellStart"/>
      <w:r>
        <w:t>with</w:t>
      </w:r>
      <w:proofErr w:type="spellEnd"/>
      <w:r>
        <w:t xml:space="preserve"> the </w:t>
      </w:r>
      <w:proofErr w:type="spellStart"/>
      <w:r>
        <w:t>individual</w:t>
      </w:r>
      <w:proofErr w:type="spellEnd"/>
      <w:r>
        <w:t xml:space="preserve"> </w:t>
      </w:r>
      <w:proofErr w:type="spellStart"/>
      <w:r>
        <w:t>concerned</w:t>
      </w:r>
      <w:proofErr w:type="spellEnd"/>
      <w:r>
        <w:t xml:space="preserve"> and consent </w:t>
      </w:r>
      <w:proofErr w:type="spellStart"/>
      <w:r>
        <w:t>sought</w:t>
      </w:r>
      <w:proofErr w:type="spellEnd"/>
      <w:r>
        <w:t xml:space="preserve">. If </w:t>
      </w:r>
      <w:proofErr w:type="spellStart"/>
      <w:r>
        <w:t>disclosure</w:t>
      </w:r>
      <w:proofErr w:type="spellEnd"/>
      <w:r>
        <w:t xml:space="preserve"> </w:t>
      </w:r>
      <w:proofErr w:type="spellStart"/>
      <w:r>
        <w:t>takes</w:t>
      </w:r>
      <w:proofErr w:type="spellEnd"/>
      <w:r>
        <w:t xml:space="preserve"> place </w:t>
      </w:r>
      <w:proofErr w:type="spellStart"/>
      <w:r>
        <w:t>without</w:t>
      </w:r>
      <w:proofErr w:type="spellEnd"/>
      <w:r>
        <w:t xml:space="preserve"> the </w:t>
      </w:r>
      <w:proofErr w:type="spellStart"/>
      <w:r>
        <w:t>person’s</w:t>
      </w:r>
      <w:proofErr w:type="spellEnd"/>
      <w:r>
        <w:t xml:space="preserve"> consent </w:t>
      </w:r>
      <w:proofErr w:type="spellStart"/>
      <w:r>
        <w:t>they</w:t>
      </w:r>
      <w:proofErr w:type="spellEnd"/>
      <w:r>
        <w:t xml:space="preserve"> </w:t>
      </w:r>
      <w:proofErr w:type="spellStart"/>
      <w:r>
        <w:t>should</w:t>
      </w:r>
      <w:proofErr w:type="spellEnd"/>
      <w:r>
        <w:t xml:space="preserve"> </w:t>
      </w:r>
      <w:proofErr w:type="spellStart"/>
      <w:r>
        <w:t>be</w:t>
      </w:r>
      <w:proofErr w:type="spellEnd"/>
      <w:r>
        <w:t xml:space="preserve"> </w:t>
      </w:r>
      <w:proofErr w:type="spellStart"/>
      <w:r>
        <w:t>told</w:t>
      </w:r>
      <w:proofErr w:type="spellEnd"/>
      <w:r>
        <w:t xml:space="preserve"> of the </w:t>
      </w:r>
      <w:proofErr w:type="spellStart"/>
      <w:r>
        <w:t>decision</w:t>
      </w:r>
      <w:proofErr w:type="spellEnd"/>
      <w:r>
        <w:t xml:space="preserve"> to </w:t>
      </w:r>
      <w:proofErr w:type="spellStart"/>
      <w:r>
        <w:t>disclose</w:t>
      </w:r>
      <w:proofErr w:type="spellEnd"/>
      <w:r>
        <w:t xml:space="preserve"> and a </w:t>
      </w:r>
      <w:proofErr w:type="spellStart"/>
      <w:r>
        <w:t>clear</w:t>
      </w:r>
      <w:proofErr w:type="spellEnd"/>
      <w:r>
        <w:t xml:space="preserve"> record of the discussion and </w:t>
      </w:r>
      <w:proofErr w:type="spellStart"/>
      <w:r>
        <w:t>decision</w:t>
      </w:r>
      <w:proofErr w:type="spellEnd"/>
      <w:r>
        <w:t xml:space="preserve"> </w:t>
      </w:r>
      <w:proofErr w:type="spellStart"/>
      <w:r>
        <w:t>should</w:t>
      </w:r>
      <w:proofErr w:type="spellEnd"/>
      <w:r>
        <w:t xml:space="preserve"> </w:t>
      </w:r>
      <w:proofErr w:type="spellStart"/>
      <w:r>
        <w:t>be</w:t>
      </w:r>
      <w:proofErr w:type="spellEnd"/>
      <w:r>
        <w:t xml:space="preserve"> made as </w:t>
      </w:r>
      <w:proofErr w:type="spellStart"/>
      <w:r>
        <w:t>stated</w:t>
      </w:r>
      <w:proofErr w:type="spellEnd"/>
      <w:r>
        <w:t xml:space="preserve"> </w:t>
      </w:r>
      <w:proofErr w:type="spellStart"/>
      <w:r>
        <w:t>above</w:t>
      </w:r>
      <w:proofErr w:type="spellEnd"/>
      <w:r>
        <w:t>.</w:t>
      </w:r>
    </w:p>
    <w:p w14:paraId="08559C91" w14:textId="77777777" w:rsidR="00CE7E9B" w:rsidRDefault="00CE7E9B" w:rsidP="00CE7E9B"/>
    <w:p w14:paraId="57640E03" w14:textId="77777777" w:rsidR="00CE7E9B" w:rsidRDefault="00CE7E9B" w:rsidP="00F07B03">
      <w:pPr>
        <w:pStyle w:val="Header2Lux"/>
      </w:pPr>
      <w:proofErr w:type="spellStart"/>
      <w:r>
        <w:t>Special</w:t>
      </w:r>
      <w:proofErr w:type="spellEnd"/>
      <w:r>
        <w:t xml:space="preserve"> </w:t>
      </w:r>
      <w:proofErr w:type="spellStart"/>
      <w:r>
        <w:t>Considerations</w:t>
      </w:r>
      <w:proofErr w:type="spellEnd"/>
      <w:r>
        <w:t xml:space="preserve"> to </w:t>
      </w:r>
      <w:proofErr w:type="spellStart"/>
      <w:r>
        <w:t>be</w:t>
      </w:r>
      <w:proofErr w:type="spellEnd"/>
      <w:r>
        <w:t xml:space="preserve"> </w:t>
      </w:r>
      <w:proofErr w:type="spellStart"/>
      <w:r>
        <w:t>Taken</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when</w:t>
      </w:r>
      <w:proofErr w:type="spellEnd"/>
      <w:r>
        <w:t xml:space="preserve"> </w:t>
      </w:r>
      <w:proofErr w:type="spellStart"/>
      <w:r>
        <w:t>Disclosure</w:t>
      </w:r>
      <w:proofErr w:type="spellEnd"/>
      <w:r>
        <w:t xml:space="preserve"> </w:t>
      </w:r>
      <w:proofErr w:type="spellStart"/>
      <w:r>
        <w:t>is</w:t>
      </w:r>
      <w:proofErr w:type="spellEnd"/>
      <w:r>
        <w:t xml:space="preserve"> </w:t>
      </w:r>
      <w:proofErr w:type="spellStart"/>
      <w:r>
        <w:t>Being</w:t>
      </w:r>
      <w:proofErr w:type="spellEnd"/>
      <w:r>
        <w:t xml:space="preserve"> </w:t>
      </w:r>
      <w:proofErr w:type="spellStart"/>
      <w:r>
        <w:t>Considered</w:t>
      </w:r>
      <w:proofErr w:type="spellEnd"/>
    </w:p>
    <w:p w14:paraId="5845DE35" w14:textId="77777777" w:rsidR="00CE7E9B" w:rsidRDefault="00CE7E9B" w:rsidP="00CE7E9B">
      <w:r>
        <w:t xml:space="preserve">In </w:t>
      </w:r>
      <w:proofErr w:type="spellStart"/>
      <w:r>
        <w:t>some</w:t>
      </w:r>
      <w:proofErr w:type="spellEnd"/>
      <w:r>
        <w:t xml:space="preserve"> </w:t>
      </w:r>
      <w:proofErr w:type="spellStart"/>
      <w:r>
        <w:t>circumstances</w:t>
      </w:r>
      <w:proofErr w:type="spellEnd"/>
      <w:r>
        <w:t xml:space="preserve"> </w:t>
      </w:r>
      <w:proofErr w:type="spellStart"/>
      <w:r>
        <w:t>it</w:t>
      </w:r>
      <w:proofErr w:type="spellEnd"/>
      <w:r>
        <w:t xml:space="preserve"> </w:t>
      </w:r>
      <w:proofErr w:type="spellStart"/>
      <w:r>
        <w:t>may</w:t>
      </w:r>
      <w:proofErr w:type="spellEnd"/>
      <w:r>
        <w:t xml:space="preserve"> not </w:t>
      </w:r>
      <w:proofErr w:type="spellStart"/>
      <w:r>
        <w:t>be</w:t>
      </w:r>
      <w:proofErr w:type="spellEnd"/>
      <w:r>
        <w:t xml:space="preserve"> </w:t>
      </w:r>
      <w:proofErr w:type="spellStart"/>
      <w:r>
        <w:t>appropriate</w:t>
      </w:r>
      <w:proofErr w:type="spellEnd"/>
      <w:r>
        <w:t xml:space="preserve"> to </w:t>
      </w:r>
      <w:proofErr w:type="spellStart"/>
      <w:r>
        <w:t>inform</w:t>
      </w:r>
      <w:proofErr w:type="spellEnd"/>
      <w:r>
        <w:t xml:space="preserve"> the </w:t>
      </w:r>
      <w:proofErr w:type="spellStart"/>
      <w:r>
        <w:t>person</w:t>
      </w:r>
      <w:proofErr w:type="spellEnd"/>
      <w:r>
        <w:t xml:space="preserve"> of the </w:t>
      </w:r>
      <w:proofErr w:type="spellStart"/>
      <w:r>
        <w:t>decision</w:t>
      </w:r>
      <w:proofErr w:type="spellEnd"/>
      <w:r>
        <w:t xml:space="preserve"> to </w:t>
      </w:r>
      <w:proofErr w:type="spellStart"/>
      <w:r>
        <w:t>disclose</w:t>
      </w:r>
      <w:proofErr w:type="spellEnd"/>
      <w:r>
        <w:t xml:space="preserve">, for </w:t>
      </w:r>
      <w:proofErr w:type="spellStart"/>
      <w:r>
        <w:t>example</w:t>
      </w:r>
      <w:proofErr w:type="spellEnd"/>
      <w:r>
        <w:t xml:space="preserve">, due to the </w:t>
      </w:r>
      <w:proofErr w:type="spellStart"/>
      <w:r>
        <w:t>threat</w:t>
      </w:r>
      <w:proofErr w:type="spellEnd"/>
      <w:r>
        <w:t xml:space="preserve"> of a violent </w:t>
      </w:r>
      <w:proofErr w:type="spellStart"/>
      <w:r>
        <w:t>response</w:t>
      </w:r>
      <w:proofErr w:type="spellEnd"/>
      <w:r>
        <w:t xml:space="preserve">. The </w:t>
      </w:r>
      <w:proofErr w:type="spellStart"/>
      <w:r>
        <w:t>clinician</w:t>
      </w:r>
      <w:proofErr w:type="spellEnd"/>
      <w:r>
        <w:t xml:space="preserve"> </w:t>
      </w:r>
      <w:proofErr w:type="spellStart"/>
      <w:r>
        <w:t>may</w:t>
      </w:r>
      <w:proofErr w:type="spellEnd"/>
      <w:r>
        <w:t xml:space="preserve"> </w:t>
      </w:r>
      <w:proofErr w:type="spellStart"/>
      <w:r>
        <w:t>feel</w:t>
      </w:r>
      <w:proofErr w:type="spellEnd"/>
      <w:r>
        <w:t xml:space="preserve"> </w:t>
      </w:r>
      <w:proofErr w:type="spellStart"/>
      <w:r>
        <w:t>that</w:t>
      </w:r>
      <w:proofErr w:type="spellEnd"/>
      <w:r>
        <w:t xml:space="preserve">, </w:t>
      </w:r>
      <w:proofErr w:type="spellStart"/>
      <w:r>
        <w:t>because</w:t>
      </w:r>
      <w:proofErr w:type="spellEnd"/>
      <w:r>
        <w:t xml:space="preserve"> of </w:t>
      </w:r>
      <w:proofErr w:type="spellStart"/>
      <w:r>
        <w:t>specific</w:t>
      </w:r>
      <w:proofErr w:type="spellEnd"/>
      <w:r>
        <w:t xml:space="preserve"> </w:t>
      </w:r>
      <w:proofErr w:type="spellStart"/>
      <w:r>
        <w:t>concerns</w:t>
      </w:r>
      <w:proofErr w:type="spellEnd"/>
      <w:r>
        <w:t xml:space="preserve">, a </w:t>
      </w:r>
      <w:proofErr w:type="spellStart"/>
      <w:r>
        <w:t>supplementary</w:t>
      </w:r>
      <w:proofErr w:type="spellEnd"/>
      <w:r>
        <w:t xml:space="preserve"> record </w:t>
      </w:r>
      <w:proofErr w:type="spellStart"/>
      <w:r>
        <w:t>is</w:t>
      </w:r>
      <w:proofErr w:type="spellEnd"/>
      <w:r>
        <w:t xml:space="preserve"> </w:t>
      </w:r>
      <w:proofErr w:type="spellStart"/>
      <w:r>
        <w:t>required</w:t>
      </w:r>
      <w:proofErr w:type="spellEnd"/>
      <w:r>
        <w:t xml:space="preserve"> </w:t>
      </w:r>
      <w:proofErr w:type="spellStart"/>
      <w:r>
        <w:t>containing</w:t>
      </w:r>
      <w:proofErr w:type="spellEnd"/>
      <w:r>
        <w:t xml:space="preserve"> </w:t>
      </w:r>
      <w:proofErr w:type="spellStart"/>
      <w:r>
        <w:t>details</w:t>
      </w:r>
      <w:proofErr w:type="spellEnd"/>
      <w:r>
        <w:t xml:space="preserve"> of the </w:t>
      </w:r>
      <w:proofErr w:type="spellStart"/>
      <w:r>
        <w:lastRenderedPageBreak/>
        <w:t>disclosure</w:t>
      </w:r>
      <w:proofErr w:type="spellEnd"/>
      <w:r>
        <w:t xml:space="preserve">. The GDPR 2018 </w:t>
      </w:r>
      <w:proofErr w:type="spellStart"/>
      <w:r>
        <w:t>does</w:t>
      </w:r>
      <w:proofErr w:type="spellEnd"/>
      <w:r>
        <w:t xml:space="preserve"> </w:t>
      </w:r>
      <w:proofErr w:type="spellStart"/>
      <w:r>
        <w:t>allow</w:t>
      </w:r>
      <w:proofErr w:type="spellEnd"/>
      <w:r>
        <w:t xml:space="preserve"> for </w:t>
      </w:r>
      <w:proofErr w:type="spellStart"/>
      <w:r>
        <w:t>healthcare</w:t>
      </w:r>
      <w:proofErr w:type="spellEnd"/>
      <w:r>
        <w:t xml:space="preserve"> </w:t>
      </w:r>
      <w:proofErr w:type="spellStart"/>
      <w:r>
        <w:t>professionals</w:t>
      </w:r>
      <w:proofErr w:type="spellEnd"/>
      <w:r>
        <w:t xml:space="preserve"> to </w:t>
      </w:r>
      <w:proofErr w:type="spellStart"/>
      <w:r>
        <w:t>restrict</w:t>
      </w:r>
      <w:proofErr w:type="spellEnd"/>
      <w:r>
        <w:t xml:space="preserve"> </w:t>
      </w:r>
      <w:proofErr w:type="spellStart"/>
      <w:r>
        <w:t>access</w:t>
      </w:r>
      <w:proofErr w:type="spellEnd"/>
      <w:r>
        <w:t xml:space="preserve"> to information </w:t>
      </w:r>
      <w:proofErr w:type="spellStart"/>
      <w:r>
        <w:t>they</w:t>
      </w:r>
      <w:proofErr w:type="spellEnd"/>
      <w:r>
        <w:t xml:space="preserve"> </w:t>
      </w:r>
      <w:proofErr w:type="spellStart"/>
      <w:r>
        <w:t>hold</w:t>
      </w:r>
      <w:proofErr w:type="spellEnd"/>
      <w:r>
        <w:t xml:space="preserve"> on a </w:t>
      </w:r>
      <w:proofErr w:type="spellStart"/>
      <w:r>
        <w:t>person</w:t>
      </w:r>
      <w:proofErr w:type="spellEnd"/>
      <w:r>
        <w:t xml:space="preserve"> in </w:t>
      </w:r>
      <w:proofErr w:type="spellStart"/>
      <w:r>
        <w:t>their</w:t>
      </w:r>
      <w:proofErr w:type="spellEnd"/>
      <w:r>
        <w:t xml:space="preserve"> care, if </w:t>
      </w:r>
      <w:proofErr w:type="spellStart"/>
      <w:r>
        <w:t>that</w:t>
      </w:r>
      <w:proofErr w:type="spellEnd"/>
      <w:r>
        <w:t xml:space="preserve"> information </w:t>
      </w:r>
      <w:proofErr w:type="spellStart"/>
      <w:r>
        <w:t>is</w:t>
      </w:r>
      <w:proofErr w:type="spellEnd"/>
      <w:r>
        <w:t xml:space="preserve"> </w:t>
      </w:r>
      <w:proofErr w:type="spellStart"/>
      <w:r>
        <w:t>likely</w:t>
      </w:r>
      <w:proofErr w:type="spellEnd"/>
      <w:r>
        <w:t xml:space="preserve"> to cause </w:t>
      </w:r>
      <w:proofErr w:type="spellStart"/>
      <w:r>
        <w:t>serious</w:t>
      </w:r>
      <w:proofErr w:type="spellEnd"/>
      <w:r>
        <w:t xml:space="preserve"> </w:t>
      </w:r>
      <w:proofErr w:type="spellStart"/>
      <w:r>
        <w:t>harm</w:t>
      </w:r>
      <w:proofErr w:type="spellEnd"/>
      <w:r>
        <w:t xml:space="preserve"> to the </w:t>
      </w:r>
      <w:proofErr w:type="spellStart"/>
      <w:r>
        <w:t>individual</w:t>
      </w:r>
      <w:proofErr w:type="spellEnd"/>
      <w:r>
        <w:t xml:space="preserve"> or </w:t>
      </w:r>
      <w:proofErr w:type="spellStart"/>
      <w:r>
        <w:t>another</w:t>
      </w:r>
      <w:proofErr w:type="spellEnd"/>
      <w:r>
        <w:t xml:space="preserve"> </w:t>
      </w:r>
      <w:proofErr w:type="spellStart"/>
      <w:r>
        <w:t>person</w:t>
      </w:r>
      <w:proofErr w:type="spellEnd"/>
      <w:r>
        <w:t xml:space="preserve">. A </w:t>
      </w:r>
      <w:proofErr w:type="spellStart"/>
      <w:r>
        <w:t>supplementary</w:t>
      </w:r>
      <w:proofErr w:type="spellEnd"/>
      <w:r>
        <w:t xml:space="preserve"> record </w:t>
      </w:r>
      <w:proofErr w:type="spellStart"/>
      <w:r>
        <w:t>should</w:t>
      </w:r>
      <w:proofErr w:type="spellEnd"/>
      <w:r>
        <w:t xml:space="preserve"> </w:t>
      </w:r>
      <w:proofErr w:type="spellStart"/>
      <w:r>
        <w:t>only</w:t>
      </w:r>
      <w:proofErr w:type="spellEnd"/>
      <w:r>
        <w:t xml:space="preserve"> </w:t>
      </w:r>
      <w:proofErr w:type="spellStart"/>
      <w:r>
        <w:t>be</w:t>
      </w:r>
      <w:proofErr w:type="spellEnd"/>
      <w:r>
        <w:t xml:space="preserve"> made in </w:t>
      </w:r>
      <w:proofErr w:type="spellStart"/>
      <w:r>
        <w:t>exceptional</w:t>
      </w:r>
      <w:proofErr w:type="spellEnd"/>
      <w:r>
        <w:t xml:space="preserve"> </w:t>
      </w:r>
      <w:proofErr w:type="spellStart"/>
      <w:r>
        <w:t>circumstances</w:t>
      </w:r>
      <w:proofErr w:type="spellEnd"/>
      <w:r>
        <w:t xml:space="preserve"> as </w:t>
      </w:r>
      <w:proofErr w:type="spellStart"/>
      <w:r>
        <w:t>it</w:t>
      </w:r>
      <w:proofErr w:type="spellEnd"/>
      <w:r>
        <w:t xml:space="preserve"> </w:t>
      </w:r>
      <w:proofErr w:type="spellStart"/>
      <w:r>
        <w:t>limits</w:t>
      </w:r>
      <w:proofErr w:type="spellEnd"/>
      <w:r>
        <w:t xml:space="preserve"> the </w:t>
      </w:r>
      <w:proofErr w:type="spellStart"/>
      <w:r>
        <w:t>access</w:t>
      </w:r>
      <w:proofErr w:type="spellEnd"/>
      <w:r>
        <w:t xml:space="preserve"> of the </w:t>
      </w:r>
      <w:proofErr w:type="spellStart"/>
      <w:r>
        <w:t>person</w:t>
      </w:r>
      <w:proofErr w:type="spellEnd"/>
      <w:r>
        <w:t xml:space="preserve"> to information </w:t>
      </w:r>
      <w:proofErr w:type="spellStart"/>
      <w:r>
        <w:t>held</w:t>
      </w:r>
      <w:proofErr w:type="spellEnd"/>
      <w:r>
        <w:t xml:space="preserve"> about </w:t>
      </w:r>
      <w:proofErr w:type="spellStart"/>
      <w:r>
        <w:t>them</w:t>
      </w:r>
      <w:proofErr w:type="spellEnd"/>
      <w:r>
        <w:t xml:space="preserve">. All </w:t>
      </w:r>
      <w:proofErr w:type="spellStart"/>
      <w:r>
        <w:t>members</w:t>
      </w:r>
      <w:proofErr w:type="spellEnd"/>
      <w:r>
        <w:t xml:space="preserve"> of the </w:t>
      </w:r>
      <w:proofErr w:type="spellStart"/>
      <w:r>
        <w:t>healthcare</w:t>
      </w:r>
      <w:proofErr w:type="spellEnd"/>
      <w:r>
        <w:t xml:space="preserve"> team </w:t>
      </w:r>
      <w:proofErr w:type="spellStart"/>
      <w:r>
        <w:t>should</w:t>
      </w:r>
      <w:proofErr w:type="spellEnd"/>
      <w:r>
        <w:t xml:space="preserve"> </w:t>
      </w:r>
      <w:proofErr w:type="spellStart"/>
      <w:r>
        <w:t>be</w:t>
      </w:r>
      <w:proofErr w:type="spellEnd"/>
      <w:r>
        <w:t xml:space="preserve"> </w:t>
      </w:r>
      <w:proofErr w:type="spellStart"/>
      <w:r>
        <w:t>aware</w:t>
      </w:r>
      <w:proofErr w:type="spellEnd"/>
      <w:r>
        <w:t xml:space="preserve"> </w:t>
      </w:r>
      <w:proofErr w:type="spellStart"/>
      <w:r>
        <w:t>that</w:t>
      </w:r>
      <w:proofErr w:type="spellEnd"/>
      <w:r>
        <w:t xml:space="preserve"> </w:t>
      </w:r>
      <w:proofErr w:type="spellStart"/>
      <w:r>
        <w:t>there</w:t>
      </w:r>
      <w:proofErr w:type="spellEnd"/>
      <w:r>
        <w:t xml:space="preserve"> </w:t>
      </w:r>
      <w:proofErr w:type="spellStart"/>
      <w:r>
        <w:t>is</w:t>
      </w:r>
      <w:proofErr w:type="spellEnd"/>
      <w:r>
        <w:t xml:space="preserve"> a </w:t>
      </w:r>
      <w:proofErr w:type="spellStart"/>
      <w:r>
        <w:t>supplementary</w:t>
      </w:r>
      <w:proofErr w:type="spellEnd"/>
      <w:r>
        <w:t xml:space="preserve"> record and </w:t>
      </w:r>
      <w:proofErr w:type="spellStart"/>
      <w:r>
        <w:t>this</w:t>
      </w:r>
      <w:proofErr w:type="spellEnd"/>
      <w:r>
        <w:t xml:space="preserve"> </w:t>
      </w:r>
      <w:proofErr w:type="spellStart"/>
      <w:r>
        <w:t>should</w:t>
      </w:r>
      <w:proofErr w:type="spellEnd"/>
      <w:r>
        <w:t xml:space="preserve"> not compromise the </w:t>
      </w:r>
      <w:proofErr w:type="spellStart"/>
      <w:r>
        <w:t>persons</w:t>
      </w:r>
      <w:proofErr w:type="spellEnd"/>
      <w:r>
        <w:t xml:space="preserve">’ </w:t>
      </w:r>
      <w:proofErr w:type="spellStart"/>
      <w:r>
        <w:t>confidentiality</w:t>
      </w:r>
      <w:proofErr w:type="spellEnd"/>
      <w:r>
        <w:t>.</w:t>
      </w:r>
    </w:p>
    <w:p w14:paraId="0B6A7584" w14:textId="77777777" w:rsidR="00CE7E9B" w:rsidRDefault="00CE7E9B" w:rsidP="00CE7E9B">
      <w:pPr>
        <w:pStyle w:val="NoSpacing"/>
        <w:rPr>
          <w:rFonts w:ascii="Arial" w:hAnsi="Arial" w:cs="Arial"/>
          <w:color w:val="808080" w:themeColor="background1" w:themeShade="80"/>
        </w:rPr>
      </w:pPr>
    </w:p>
    <w:p w14:paraId="25087845" w14:textId="487D3F9A" w:rsidR="00CE7E9B" w:rsidRDefault="00CE7E9B" w:rsidP="00F07B03">
      <w:pPr>
        <w:pStyle w:val="Header2Lux"/>
      </w:pPr>
      <w:r>
        <w:t xml:space="preserve">Acting as a </w:t>
      </w:r>
      <w:proofErr w:type="spellStart"/>
      <w:r>
        <w:t>Witness</w:t>
      </w:r>
      <w:proofErr w:type="spellEnd"/>
      <w:r>
        <w:t xml:space="preserve"> in </w:t>
      </w:r>
      <w:proofErr w:type="gramStart"/>
      <w:r>
        <w:t>a</w:t>
      </w:r>
      <w:proofErr w:type="gramEnd"/>
      <w:r>
        <w:t xml:space="preserve"> Court Case</w:t>
      </w:r>
    </w:p>
    <w:p w14:paraId="50FAAD08" w14:textId="77777777" w:rsidR="00CE7E9B" w:rsidRDefault="00CE7E9B" w:rsidP="00F07B03">
      <w:r>
        <w:t xml:space="preserve">If </w:t>
      </w:r>
      <w:proofErr w:type="spellStart"/>
      <w:r>
        <w:t>summoned</w:t>
      </w:r>
      <w:proofErr w:type="spellEnd"/>
      <w:r>
        <w:t xml:space="preserve"> as a </w:t>
      </w:r>
      <w:proofErr w:type="spellStart"/>
      <w:r>
        <w:t>witness</w:t>
      </w:r>
      <w:proofErr w:type="spellEnd"/>
      <w:r>
        <w:t xml:space="preserve"> in a court case </w:t>
      </w:r>
      <w:proofErr w:type="spellStart"/>
      <w:r>
        <w:t>he</w:t>
      </w:r>
      <w:proofErr w:type="spellEnd"/>
      <w:r>
        <w:t>/</w:t>
      </w:r>
      <w:proofErr w:type="spellStart"/>
      <w:r>
        <w:t>she</w:t>
      </w:r>
      <w:proofErr w:type="spellEnd"/>
      <w:r>
        <w:t xml:space="preserve"> must </w:t>
      </w:r>
      <w:proofErr w:type="spellStart"/>
      <w:r>
        <w:t>give</w:t>
      </w:r>
      <w:proofErr w:type="spellEnd"/>
      <w:r>
        <w:t xml:space="preserve"> </w:t>
      </w:r>
      <w:proofErr w:type="spellStart"/>
      <w:r>
        <w:t>evidence</w:t>
      </w:r>
      <w:proofErr w:type="spellEnd"/>
      <w:r>
        <w:t xml:space="preserve">. There </w:t>
      </w:r>
      <w:proofErr w:type="spellStart"/>
      <w:r>
        <w:t>is</w:t>
      </w:r>
      <w:proofErr w:type="spellEnd"/>
      <w:r>
        <w:t xml:space="preserve"> no </w:t>
      </w:r>
      <w:proofErr w:type="spellStart"/>
      <w:r>
        <w:t>special</w:t>
      </w:r>
      <w:proofErr w:type="spellEnd"/>
      <w:r>
        <w:t xml:space="preserve"> </w:t>
      </w:r>
      <w:proofErr w:type="spellStart"/>
      <w:r>
        <w:t>rule</w:t>
      </w:r>
      <w:proofErr w:type="spellEnd"/>
      <w:r>
        <w:t xml:space="preserve"> to </w:t>
      </w:r>
      <w:proofErr w:type="spellStart"/>
      <w:r>
        <w:t>entitle</w:t>
      </w:r>
      <w:proofErr w:type="spellEnd"/>
      <w:r>
        <w:t xml:space="preserve"> </w:t>
      </w:r>
      <w:proofErr w:type="spellStart"/>
      <w:r>
        <w:t>healthcare</w:t>
      </w:r>
      <w:proofErr w:type="spellEnd"/>
      <w:r>
        <w:t xml:space="preserve"> </w:t>
      </w:r>
      <w:proofErr w:type="spellStart"/>
      <w:r>
        <w:t>professionals</w:t>
      </w:r>
      <w:proofErr w:type="spellEnd"/>
      <w:r>
        <w:t xml:space="preserve"> to refuse to </w:t>
      </w:r>
      <w:proofErr w:type="spellStart"/>
      <w:r>
        <w:t>testify</w:t>
      </w:r>
      <w:proofErr w:type="spellEnd"/>
      <w:r>
        <w:t xml:space="preserve">. If the </w:t>
      </w:r>
      <w:proofErr w:type="spellStart"/>
      <w:r>
        <w:t>individual</w:t>
      </w:r>
      <w:proofErr w:type="spellEnd"/>
      <w:r>
        <w:t xml:space="preserve"> refuses to </w:t>
      </w:r>
      <w:proofErr w:type="spellStart"/>
      <w:r>
        <w:t>disclose</w:t>
      </w:r>
      <w:proofErr w:type="spellEnd"/>
      <w:r>
        <w:t xml:space="preserve"> </w:t>
      </w:r>
      <w:proofErr w:type="spellStart"/>
      <w:r>
        <w:t>any</w:t>
      </w:r>
      <w:proofErr w:type="spellEnd"/>
      <w:r>
        <w:t xml:space="preserve"> information in </w:t>
      </w:r>
      <w:proofErr w:type="spellStart"/>
      <w:r>
        <w:t>response</w:t>
      </w:r>
      <w:proofErr w:type="spellEnd"/>
      <w:r>
        <w:t xml:space="preserve"> to </w:t>
      </w:r>
      <w:proofErr w:type="spellStart"/>
      <w:r>
        <w:t>any</w:t>
      </w:r>
      <w:proofErr w:type="spellEnd"/>
      <w:r>
        <w:t xml:space="preserve"> question put to </w:t>
      </w:r>
      <w:proofErr w:type="spellStart"/>
      <w:r>
        <w:t>him</w:t>
      </w:r>
      <w:proofErr w:type="spellEnd"/>
      <w:r>
        <w:t>/</w:t>
      </w:r>
      <w:proofErr w:type="spellStart"/>
      <w:r>
        <w:t>her</w:t>
      </w:r>
      <w:proofErr w:type="spellEnd"/>
      <w:r>
        <w:t xml:space="preserve">, </w:t>
      </w:r>
      <w:proofErr w:type="spellStart"/>
      <w:r>
        <w:t>then</w:t>
      </w:r>
      <w:proofErr w:type="spellEnd"/>
      <w:r>
        <w:t xml:space="preserve"> a </w:t>
      </w:r>
      <w:proofErr w:type="spellStart"/>
      <w:r>
        <w:t>judge</w:t>
      </w:r>
      <w:proofErr w:type="spellEnd"/>
      <w:r>
        <w:t xml:space="preserve"> </w:t>
      </w:r>
      <w:proofErr w:type="spellStart"/>
      <w:r>
        <w:t>may</w:t>
      </w:r>
      <w:proofErr w:type="spellEnd"/>
      <w:r>
        <w:t xml:space="preserve"> </w:t>
      </w:r>
      <w:proofErr w:type="spellStart"/>
      <w:r>
        <w:t>find</w:t>
      </w:r>
      <w:proofErr w:type="spellEnd"/>
      <w:r>
        <w:t xml:space="preserve"> the </w:t>
      </w:r>
      <w:proofErr w:type="spellStart"/>
      <w:r>
        <w:t>individual</w:t>
      </w:r>
      <w:proofErr w:type="spellEnd"/>
      <w:r>
        <w:t xml:space="preserve"> in </w:t>
      </w:r>
      <w:proofErr w:type="spellStart"/>
      <w:r>
        <w:t>contempt</w:t>
      </w:r>
      <w:proofErr w:type="spellEnd"/>
      <w:r>
        <w:t xml:space="preserve"> of court and </w:t>
      </w:r>
      <w:proofErr w:type="spellStart"/>
      <w:r>
        <w:t>may</w:t>
      </w:r>
      <w:proofErr w:type="spellEnd"/>
      <w:r>
        <w:t xml:space="preserve"> </w:t>
      </w:r>
      <w:proofErr w:type="spellStart"/>
      <w:r>
        <w:t>ultimately</w:t>
      </w:r>
      <w:proofErr w:type="spellEnd"/>
      <w:r>
        <w:t xml:space="preserve"> </w:t>
      </w:r>
      <w:proofErr w:type="spellStart"/>
      <w:r>
        <w:t>send</w:t>
      </w:r>
      <w:proofErr w:type="spellEnd"/>
      <w:r>
        <w:t xml:space="preserve"> </w:t>
      </w:r>
      <w:proofErr w:type="spellStart"/>
      <w:r>
        <w:t>him</w:t>
      </w:r>
      <w:proofErr w:type="spellEnd"/>
      <w:r>
        <w:t>/</w:t>
      </w:r>
      <w:proofErr w:type="spellStart"/>
      <w:r>
        <w:t>her</w:t>
      </w:r>
      <w:proofErr w:type="spellEnd"/>
      <w:r>
        <w:t xml:space="preserve"> to prison.</w:t>
      </w:r>
    </w:p>
    <w:p w14:paraId="3BCCEE10" w14:textId="77777777" w:rsidR="00CE7E9B" w:rsidRDefault="00CE7E9B" w:rsidP="00CE7E9B"/>
    <w:p w14:paraId="045BDCB5" w14:textId="07FDE4B8" w:rsidR="00CE7E9B" w:rsidRPr="00CE7E9B" w:rsidRDefault="00CE7E9B" w:rsidP="00F07B03">
      <w:pPr>
        <w:pStyle w:val="Header2Lux"/>
      </w:pPr>
      <w:proofErr w:type="spellStart"/>
      <w:r>
        <w:t>Risk</w:t>
      </w:r>
      <w:proofErr w:type="spellEnd"/>
      <w:r>
        <w:t xml:space="preserve"> or </w:t>
      </w:r>
      <w:proofErr w:type="spellStart"/>
      <w:r>
        <w:t>Breach</w:t>
      </w:r>
      <w:proofErr w:type="spellEnd"/>
      <w:r>
        <w:t xml:space="preserve"> of </w:t>
      </w:r>
      <w:proofErr w:type="spellStart"/>
      <w:r>
        <w:t>Confidentiality</w:t>
      </w:r>
      <w:proofErr w:type="spellEnd"/>
    </w:p>
    <w:p w14:paraId="42291A97" w14:textId="7E4C69F2" w:rsidR="00CE7E9B" w:rsidRDefault="00CE7E9B" w:rsidP="00CE7E9B">
      <w:r>
        <w:t xml:space="preserve">If a </w:t>
      </w:r>
      <w:proofErr w:type="spellStart"/>
      <w:r>
        <w:t>member</w:t>
      </w:r>
      <w:proofErr w:type="spellEnd"/>
      <w:r>
        <w:t xml:space="preserve"> of staff identifies a </w:t>
      </w:r>
      <w:proofErr w:type="spellStart"/>
      <w:r>
        <w:t>risk</w:t>
      </w:r>
      <w:proofErr w:type="spellEnd"/>
      <w:r>
        <w:t xml:space="preserve"> or </w:t>
      </w:r>
      <w:proofErr w:type="spellStart"/>
      <w:r>
        <w:t>breach</w:t>
      </w:r>
      <w:proofErr w:type="spellEnd"/>
      <w:r>
        <w:t xml:space="preserve"> of </w:t>
      </w:r>
      <w:proofErr w:type="spellStart"/>
      <w:r>
        <w:t>confidentiality</w:t>
      </w:r>
      <w:proofErr w:type="spellEnd"/>
      <w:r>
        <w:t xml:space="preserve"> </w:t>
      </w:r>
      <w:proofErr w:type="spellStart"/>
      <w:r>
        <w:t>they</w:t>
      </w:r>
      <w:proofErr w:type="spellEnd"/>
      <w:r>
        <w:t xml:space="preserve"> must </w:t>
      </w:r>
      <w:proofErr w:type="spellStart"/>
      <w:r>
        <w:t>raise</w:t>
      </w:r>
      <w:proofErr w:type="spellEnd"/>
      <w:r>
        <w:t xml:space="preserve"> </w:t>
      </w:r>
      <w:proofErr w:type="spellStart"/>
      <w:r>
        <w:t>their</w:t>
      </w:r>
      <w:proofErr w:type="spellEnd"/>
      <w:r>
        <w:t xml:space="preserve"> </w:t>
      </w:r>
      <w:proofErr w:type="spellStart"/>
      <w:r>
        <w:t>concerns</w:t>
      </w:r>
      <w:proofErr w:type="spellEnd"/>
      <w:r>
        <w:t xml:space="preserve"> </w:t>
      </w:r>
      <w:proofErr w:type="spellStart"/>
      <w:r>
        <w:t>with</w:t>
      </w:r>
      <w:proofErr w:type="spellEnd"/>
      <w:r>
        <w:t xml:space="preserve"> </w:t>
      </w:r>
      <w:proofErr w:type="spellStart"/>
      <w:r>
        <w:t>someone</w:t>
      </w:r>
      <w:proofErr w:type="spellEnd"/>
      <w:r>
        <w:t xml:space="preserve"> in </w:t>
      </w:r>
      <w:proofErr w:type="spellStart"/>
      <w:r>
        <w:t>authority</w:t>
      </w:r>
      <w:proofErr w:type="spellEnd"/>
      <w:r>
        <w:t xml:space="preserve"> if </w:t>
      </w:r>
      <w:proofErr w:type="spellStart"/>
      <w:r>
        <w:t>they</w:t>
      </w:r>
      <w:proofErr w:type="spellEnd"/>
      <w:r>
        <w:t xml:space="preserve"> are </w:t>
      </w:r>
      <w:proofErr w:type="spellStart"/>
      <w:r>
        <w:t>unable</w:t>
      </w:r>
      <w:proofErr w:type="spellEnd"/>
      <w:r>
        <w:t xml:space="preserve"> to </w:t>
      </w:r>
      <w:proofErr w:type="spellStart"/>
      <w:r>
        <w:t>take</w:t>
      </w:r>
      <w:proofErr w:type="spellEnd"/>
      <w:r>
        <w:t xml:space="preserve"> affirmative action to correct the </w:t>
      </w:r>
      <w:proofErr w:type="spellStart"/>
      <w:r>
        <w:t>problem</w:t>
      </w:r>
      <w:proofErr w:type="spellEnd"/>
      <w:r>
        <w:t xml:space="preserve"> and record </w:t>
      </w:r>
      <w:proofErr w:type="spellStart"/>
      <w:r>
        <w:t>that</w:t>
      </w:r>
      <w:proofErr w:type="spellEnd"/>
      <w:r>
        <w:t xml:space="preserve"> </w:t>
      </w:r>
      <w:proofErr w:type="spellStart"/>
      <w:r>
        <w:t>they</w:t>
      </w:r>
      <w:proofErr w:type="spellEnd"/>
      <w:r>
        <w:t xml:space="preserve"> have </w:t>
      </w:r>
      <w:proofErr w:type="spellStart"/>
      <w:r>
        <w:t>done</w:t>
      </w:r>
      <w:proofErr w:type="spellEnd"/>
      <w:r>
        <w:t xml:space="preserve"> </w:t>
      </w:r>
      <w:proofErr w:type="spellStart"/>
      <w:r>
        <w:t>so</w:t>
      </w:r>
      <w:proofErr w:type="spellEnd"/>
      <w:r>
        <w:t xml:space="preserve">. A </w:t>
      </w:r>
      <w:proofErr w:type="spellStart"/>
      <w:r>
        <w:t>risk</w:t>
      </w:r>
      <w:proofErr w:type="spellEnd"/>
      <w:r>
        <w:t xml:space="preserve"> or </w:t>
      </w:r>
      <w:proofErr w:type="spellStart"/>
      <w:r>
        <w:t>breach</w:t>
      </w:r>
      <w:proofErr w:type="spellEnd"/>
      <w:r>
        <w:t xml:space="preserve"> of </w:t>
      </w:r>
      <w:proofErr w:type="spellStart"/>
      <w:r>
        <w:t>confidentiality</w:t>
      </w:r>
      <w:proofErr w:type="spellEnd"/>
      <w:r>
        <w:t xml:space="preserve"> </w:t>
      </w:r>
      <w:proofErr w:type="spellStart"/>
      <w:r>
        <w:t>may</w:t>
      </w:r>
      <w:proofErr w:type="spellEnd"/>
      <w:r>
        <w:t xml:space="preserve"> </w:t>
      </w:r>
      <w:proofErr w:type="spellStart"/>
      <w:r>
        <w:t>be</w:t>
      </w:r>
      <w:proofErr w:type="spellEnd"/>
      <w:r>
        <w:t xml:space="preserve"> due to </w:t>
      </w:r>
      <w:proofErr w:type="spellStart"/>
      <w:r>
        <w:t>individual</w:t>
      </w:r>
      <w:proofErr w:type="spellEnd"/>
      <w:r>
        <w:t xml:space="preserve"> </w:t>
      </w:r>
      <w:proofErr w:type="spellStart"/>
      <w:r>
        <w:t>behavior</w:t>
      </w:r>
      <w:proofErr w:type="spellEnd"/>
      <w:r>
        <w:t xml:space="preserve"> or as a </w:t>
      </w:r>
      <w:proofErr w:type="spellStart"/>
      <w:r>
        <w:t>result</w:t>
      </w:r>
      <w:proofErr w:type="spellEnd"/>
      <w:r>
        <w:t xml:space="preserve"> of </w:t>
      </w:r>
      <w:proofErr w:type="spellStart"/>
      <w:r>
        <w:t>organizational</w:t>
      </w:r>
      <w:proofErr w:type="spellEnd"/>
      <w:r>
        <w:t xml:space="preserve"> </w:t>
      </w:r>
      <w:proofErr w:type="spellStart"/>
      <w:r>
        <w:t>systems</w:t>
      </w:r>
      <w:proofErr w:type="spellEnd"/>
      <w:r>
        <w:t xml:space="preserve"> or </w:t>
      </w:r>
      <w:proofErr w:type="spellStart"/>
      <w:r>
        <w:t>procedures</w:t>
      </w:r>
      <w:proofErr w:type="spellEnd"/>
      <w:r>
        <w:t xml:space="preserve">. </w:t>
      </w:r>
    </w:p>
    <w:p w14:paraId="6BBAF90A" w14:textId="4762E69B" w:rsidR="00CE7E9B" w:rsidRDefault="00CE7E9B" w:rsidP="00CE7E9B">
      <w:proofErr w:type="spellStart"/>
      <w:r>
        <w:t>Confidentiality</w:t>
      </w:r>
      <w:proofErr w:type="spellEnd"/>
      <w:r>
        <w:t xml:space="preserve"> </w:t>
      </w:r>
      <w:proofErr w:type="spellStart"/>
      <w:r>
        <w:t>is</w:t>
      </w:r>
      <w:proofErr w:type="spellEnd"/>
      <w:r>
        <w:t xml:space="preserve"> a </w:t>
      </w:r>
      <w:proofErr w:type="spellStart"/>
      <w:r>
        <w:t>fundamental</w:t>
      </w:r>
      <w:proofErr w:type="spellEnd"/>
      <w:r>
        <w:t xml:space="preserve"> part of </w:t>
      </w:r>
      <w:proofErr w:type="spellStart"/>
      <w:r>
        <w:t>professional</w:t>
      </w:r>
      <w:proofErr w:type="spellEnd"/>
      <w:r>
        <w:t xml:space="preserve"> practice </w:t>
      </w:r>
      <w:proofErr w:type="spellStart"/>
      <w:r>
        <w:t>that</w:t>
      </w:r>
      <w:proofErr w:type="spellEnd"/>
      <w:r>
        <w:t xml:space="preserve"> </w:t>
      </w:r>
      <w:proofErr w:type="spellStart"/>
      <w:r>
        <w:t>protects</w:t>
      </w:r>
      <w:proofErr w:type="spellEnd"/>
      <w:r>
        <w:t xml:space="preserve"> </w:t>
      </w:r>
      <w:proofErr w:type="spellStart"/>
      <w:r>
        <w:t>human</w:t>
      </w:r>
      <w:proofErr w:type="spellEnd"/>
      <w:r>
        <w:t xml:space="preserve"> </w:t>
      </w:r>
      <w:proofErr w:type="spellStart"/>
      <w:r>
        <w:t>rights</w:t>
      </w:r>
      <w:proofErr w:type="spellEnd"/>
      <w:r>
        <w:t xml:space="preserve">. This </w:t>
      </w:r>
      <w:proofErr w:type="spellStart"/>
      <w:r>
        <w:t>is</w:t>
      </w:r>
      <w:proofErr w:type="spellEnd"/>
      <w:r>
        <w:t xml:space="preserve"> </w:t>
      </w:r>
      <w:proofErr w:type="spellStart"/>
      <w:r>
        <w:t>identified</w:t>
      </w:r>
      <w:proofErr w:type="spellEnd"/>
      <w:r>
        <w:t xml:space="preserve"> in Article 8 (Right to respect for </w:t>
      </w:r>
      <w:proofErr w:type="spellStart"/>
      <w:r>
        <w:t>private</w:t>
      </w:r>
      <w:proofErr w:type="spellEnd"/>
      <w:r>
        <w:t xml:space="preserve"> and </w:t>
      </w:r>
      <w:proofErr w:type="spellStart"/>
      <w:r>
        <w:t>family</w:t>
      </w:r>
      <w:proofErr w:type="spellEnd"/>
      <w:r>
        <w:t xml:space="preserve"> life) of the </w:t>
      </w:r>
      <w:proofErr w:type="spellStart"/>
      <w:r>
        <w:t>European</w:t>
      </w:r>
      <w:proofErr w:type="spellEnd"/>
      <w:r>
        <w:t xml:space="preserve"> Convention of </w:t>
      </w:r>
      <w:proofErr w:type="spellStart"/>
      <w:r>
        <w:t>Human</w:t>
      </w:r>
      <w:proofErr w:type="spellEnd"/>
      <w:r>
        <w:t xml:space="preserve"> </w:t>
      </w:r>
      <w:proofErr w:type="spellStart"/>
      <w:r>
        <w:t>Rights</w:t>
      </w:r>
      <w:proofErr w:type="spellEnd"/>
      <w:r>
        <w:t xml:space="preserve"> </w:t>
      </w:r>
      <w:proofErr w:type="spellStart"/>
      <w:r>
        <w:t>which</w:t>
      </w:r>
      <w:proofErr w:type="spellEnd"/>
      <w:r>
        <w:t xml:space="preserve"> </w:t>
      </w:r>
      <w:proofErr w:type="gramStart"/>
      <w:r>
        <w:t>states:</w:t>
      </w:r>
      <w:proofErr w:type="gramEnd"/>
    </w:p>
    <w:p w14:paraId="7C6F0D2D" w14:textId="323C1E4B" w:rsidR="00CE7E9B" w:rsidRDefault="00CE7E9B" w:rsidP="00CE7E9B">
      <w:r>
        <w:t xml:space="preserve">The </w:t>
      </w:r>
      <w:proofErr w:type="spellStart"/>
      <w:r>
        <w:t>common</w:t>
      </w:r>
      <w:proofErr w:type="spellEnd"/>
      <w:r>
        <w:t xml:space="preserve"> </w:t>
      </w:r>
      <w:proofErr w:type="spellStart"/>
      <w:r>
        <w:t>law</w:t>
      </w:r>
      <w:proofErr w:type="spellEnd"/>
      <w:r>
        <w:t xml:space="preserve"> of </w:t>
      </w:r>
      <w:proofErr w:type="spellStart"/>
      <w:r>
        <w:t>confidentiality</w:t>
      </w:r>
      <w:proofErr w:type="spellEnd"/>
      <w:r>
        <w:t xml:space="preserve"> </w:t>
      </w:r>
      <w:proofErr w:type="spellStart"/>
      <w:r>
        <w:t>reflects</w:t>
      </w:r>
      <w:proofErr w:type="spellEnd"/>
      <w:r>
        <w:t xml:space="preserve"> </w:t>
      </w:r>
      <w:proofErr w:type="spellStart"/>
      <w:r>
        <w:t>that</w:t>
      </w:r>
      <w:proofErr w:type="spellEnd"/>
      <w:r>
        <w:t xml:space="preserve"> people have </w:t>
      </w:r>
      <w:proofErr w:type="gramStart"/>
      <w:r>
        <w:t>a</w:t>
      </w:r>
      <w:proofErr w:type="gramEnd"/>
      <w:r>
        <w:t xml:space="preserve"> right to </w:t>
      </w:r>
      <w:proofErr w:type="spellStart"/>
      <w:r>
        <w:t>expect</w:t>
      </w:r>
      <w:proofErr w:type="spellEnd"/>
      <w:r>
        <w:t xml:space="preserve"> </w:t>
      </w:r>
      <w:proofErr w:type="spellStart"/>
      <w:r>
        <w:t>that</w:t>
      </w:r>
      <w:proofErr w:type="spellEnd"/>
      <w:r>
        <w:t xml:space="preserve"> information </w:t>
      </w:r>
      <w:proofErr w:type="spellStart"/>
      <w:r>
        <w:t>provided</w:t>
      </w:r>
      <w:proofErr w:type="spellEnd"/>
      <w:r>
        <w:t xml:space="preserve"> </w:t>
      </w:r>
      <w:proofErr w:type="spellStart"/>
      <w:r>
        <w:t>is</w:t>
      </w:r>
      <w:proofErr w:type="spellEnd"/>
      <w:r>
        <w:t xml:space="preserve"> </w:t>
      </w:r>
      <w:proofErr w:type="spellStart"/>
      <w:r>
        <w:t>only</w:t>
      </w:r>
      <w:proofErr w:type="spellEnd"/>
      <w:r>
        <w:t xml:space="preserve"> </w:t>
      </w:r>
      <w:proofErr w:type="spellStart"/>
      <w:r>
        <w:t>used</w:t>
      </w:r>
      <w:proofErr w:type="spellEnd"/>
      <w:r>
        <w:t xml:space="preserve"> for the </w:t>
      </w:r>
      <w:proofErr w:type="spellStart"/>
      <w:r>
        <w:t>purpose</w:t>
      </w:r>
      <w:proofErr w:type="spellEnd"/>
      <w:r>
        <w:t xml:space="preserve"> for </w:t>
      </w:r>
      <w:proofErr w:type="spellStart"/>
      <w:r>
        <w:t>which</w:t>
      </w:r>
      <w:proofErr w:type="spellEnd"/>
      <w:r>
        <w:t xml:space="preserve"> </w:t>
      </w:r>
      <w:proofErr w:type="spellStart"/>
      <w:r>
        <w:t>it</w:t>
      </w:r>
      <w:proofErr w:type="spellEnd"/>
      <w:r>
        <w:t xml:space="preserve"> </w:t>
      </w:r>
      <w:proofErr w:type="spellStart"/>
      <w:r>
        <w:t>was</w:t>
      </w:r>
      <w:proofErr w:type="spellEnd"/>
      <w:r>
        <w:t xml:space="preserve"> </w:t>
      </w:r>
      <w:proofErr w:type="spellStart"/>
      <w:r>
        <w:t>given</w:t>
      </w:r>
      <w:proofErr w:type="spellEnd"/>
      <w:r>
        <w:t xml:space="preserve"> and </w:t>
      </w:r>
      <w:proofErr w:type="spellStart"/>
      <w:r>
        <w:t>will</w:t>
      </w:r>
      <w:proofErr w:type="spellEnd"/>
      <w:r>
        <w:t xml:space="preserve"> not </w:t>
      </w:r>
      <w:proofErr w:type="spellStart"/>
      <w:r>
        <w:t>be</w:t>
      </w:r>
      <w:proofErr w:type="spellEnd"/>
      <w:r>
        <w:t xml:space="preserve"> </w:t>
      </w:r>
      <w:proofErr w:type="spellStart"/>
      <w:r>
        <w:t>disclosed</w:t>
      </w:r>
      <w:proofErr w:type="spellEnd"/>
      <w:r>
        <w:t xml:space="preserve"> </w:t>
      </w:r>
      <w:proofErr w:type="spellStart"/>
      <w:r>
        <w:t>without</w:t>
      </w:r>
      <w:proofErr w:type="spellEnd"/>
      <w:r>
        <w:t xml:space="preserve"> permission. This </w:t>
      </w:r>
      <w:proofErr w:type="spellStart"/>
      <w:r>
        <w:t>covers</w:t>
      </w:r>
      <w:proofErr w:type="spellEnd"/>
      <w:r>
        <w:t xml:space="preserve"> situations </w:t>
      </w:r>
      <w:proofErr w:type="spellStart"/>
      <w:r>
        <w:t>where</w:t>
      </w:r>
      <w:proofErr w:type="spellEnd"/>
      <w:r>
        <w:t xml:space="preserve"> information </w:t>
      </w:r>
      <w:proofErr w:type="spellStart"/>
      <w:r>
        <w:t>is</w:t>
      </w:r>
      <w:proofErr w:type="spellEnd"/>
      <w:r>
        <w:t xml:space="preserve"> </w:t>
      </w:r>
      <w:proofErr w:type="spellStart"/>
      <w:r>
        <w:t>disclosed</w:t>
      </w:r>
      <w:proofErr w:type="spellEnd"/>
      <w:r>
        <w:t xml:space="preserve"> </w:t>
      </w:r>
      <w:proofErr w:type="spellStart"/>
      <w:r>
        <w:t>directly</w:t>
      </w:r>
      <w:proofErr w:type="spellEnd"/>
      <w:r>
        <w:t xml:space="preserve"> and </w:t>
      </w:r>
      <w:proofErr w:type="spellStart"/>
      <w:r>
        <w:t>also</w:t>
      </w:r>
      <w:proofErr w:type="spellEnd"/>
      <w:r>
        <w:t xml:space="preserve"> to information </w:t>
      </w:r>
      <w:proofErr w:type="spellStart"/>
      <w:r>
        <w:t>obtained</w:t>
      </w:r>
      <w:proofErr w:type="spellEnd"/>
      <w:r>
        <w:t xml:space="preserve"> </w:t>
      </w:r>
      <w:proofErr w:type="spellStart"/>
      <w:r>
        <w:t>from</w:t>
      </w:r>
      <w:proofErr w:type="spellEnd"/>
      <w:r>
        <w:t xml:space="preserve"> </w:t>
      </w:r>
      <w:proofErr w:type="spellStart"/>
      <w:r>
        <w:t>others</w:t>
      </w:r>
      <w:proofErr w:type="spellEnd"/>
      <w:r>
        <w:t xml:space="preserve">. One aspect of </w:t>
      </w:r>
      <w:proofErr w:type="spellStart"/>
      <w:r>
        <w:t>privacy</w:t>
      </w:r>
      <w:proofErr w:type="spellEnd"/>
      <w:r>
        <w:t xml:space="preserve"> </w:t>
      </w:r>
      <w:proofErr w:type="spellStart"/>
      <w:r>
        <w:t>is</w:t>
      </w:r>
      <w:proofErr w:type="spellEnd"/>
      <w:r>
        <w:t xml:space="preserve"> </w:t>
      </w:r>
      <w:proofErr w:type="spellStart"/>
      <w:r>
        <w:t>that</w:t>
      </w:r>
      <w:proofErr w:type="spellEnd"/>
      <w:r>
        <w:t xml:space="preserve"> </w:t>
      </w:r>
      <w:proofErr w:type="spellStart"/>
      <w:r>
        <w:t>individuals</w:t>
      </w:r>
      <w:proofErr w:type="spellEnd"/>
      <w:r>
        <w:t xml:space="preserve"> have the right to control </w:t>
      </w:r>
      <w:proofErr w:type="spellStart"/>
      <w:r>
        <w:t>access</w:t>
      </w:r>
      <w:proofErr w:type="spellEnd"/>
      <w:r>
        <w:t xml:space="preserve"> to </w:t>
      </w:r>
      <w:proofErr w:type="spellStart"/>
      <w:r>
        <w:t>their</w:t>
      </w:r>
      <w:proofErr w:type="spellEnd"/>
      <w:r>
        <w:t xml:space="preserve"> </w:t>
      </w:r>
      <w:proofErr w:type="spellStart"/>
      <w:r>
        <w:t>own</w:t>
      </w:r>
      <w:proofErr w:type="spellEnd"/>
      <w:r>
        <w:t xml:space="preserve"> </w:t>
      </w:r>
      <w:proofErr w:type="spellStart"/>
      <w:r>
        <w:t>personal</w:t>
      </w:r>
      <w:proofErr w:type="spellEnd"/>
      <w:r>
        <w:t xml:space="preserve"> </w:t>
      </w:r>
      <w:proofErr w:type="spellStart"/>
      <w:r>
        <w:t>health</w:t>
      </w:r>
      <w:proofErr w:type="spellEnd"/>
      <w:r>
        <w:t xml:space="preserve"> information.</w:t>
      </w:r>
    </w:p>
    <w:p w14:paraId="4B5973A7" w14:textId="77777777" w:rsidR="00CE7E9B" w:rsidRDefault="00CE7E9B" w:rsidP="00CE7E9B">
      <w:pPr>
        <w:pStyle w:val="ListParagraph"/>
      </w:pPr>
      <w:r>
        <w:t xml:space="preserve">All staff </w:t>
      </w:r>
      <w:proofErr w:type="spellStart"/>
      <w:r>
        <w:t>will</w:t>
      </w:r>
      <w:proofErr w:type="spellEnd"/>
      <w:r>
        <w:t xml:space="preserve"> respect </w:t>
      </w:r>
      <w:proofErr w:type="spellStart"/>
      <w:r>
        <w:t>people's</w:t>
      </w:r>
      <w:proofErr w:type="spellEnd"/>
      <w:r>
        <w:t xml:space="preserve"> right to </w:t>
      </w:r>
      <w:proofErr w:type="spellStart"/>
      <w:r>
        <w:t>confidentiality</w:t>
      </w:r>
      <w:proofErr w:type="spellEnd"/>
      <w:r>
        <w:t>.</w:t>
      </w:r>
    </w:p>
    <w:p w14:paraId="41B6B4B2" w14:textId="77777777" w:rsidR="00CE7E9B" w:rsidRDefault="00CE7E9B" w:rsidP="00CE7E9B">
      <w:pPr>
        <w:pStyle w:val="ListParagraph"/>
      </w:pPr>
      <w:r>
        <w:t xml:space="preserve">Staff must </w:t>
      </w:r>
      <w:proofErr w:type="spellStart"/>
      <w:r>
        <w:t>ensure</w:t>
      </w:r>
      <w:proofErr w:type="spellEnd"/>
      <w:r>
        <w:t xml:space="preserve"> people are </w:t>
      </w:r>
      <w:proofErr w:type="spellStart"/>
      <w:r>
        <w:t>informed</w:t>
      </w:r>
      <w:proofErr w:type="spellEnd"/>
      <w:r>
        <w:t xml:space="preserve"> about how and </w:t>
      </w:r>
      <w:proofErr w:type="spellStart"/>
      <w:r>
        <w:t>why</w:t>
      </w:r>
      <w:proofErr w:type="spellEnd"/>
      <w:r>
        <w:t xml:space="preserve"> information </w:t>
      </w:r>
      <w:proofErr w:type="spellStart"/>
      <w:r>
        <w:t>is</w:t>
      </w:r>
      <w:proofErr w:type="spellEnd"/>
      <w:r>
        <w:t xml:space="preserve"> </w:t>
      </w:r>
      <w:proofErr w:type="spellStart"/>
      <w:r>
        <w:t>shared</w:t>
      </w:r>
      <w:proofErr w:type="spellEnd"/>
      <w:r>
        <w:t xml:space="preserve"> by </w:t>
      </w:r>
      <w:proofErr w:type="spellStart"/>
      <w:r>
        <w:t>those</w:t>
      </w:r>
      <w:proofErr w:type="spellEnd"/>
      <w:r>
        <w:t xml:space="preserve"> </w:t>
      </w:r>
      <w:proofErr w:type="spellStart"/>
      <w:r>
        <w:t>who</w:t>
      </w:r>
      <w:proofErr w:type="spellEnd"/>
      <w:r>
        <w:t xml:space="preserve"> </w:t>
      </w:r>
      <w:proofErr w:type="spellStart"/>
      <w:r>
        <w:t>will</w:t>
      </w:r>
      <w:proofErr w:type="spellEnd"/>
      <w:r>
        <w:t xml:space="preserve"> </w:t>
      </w:r>
      <w:proofErr w:type="spellStart"/>
      <w:r>
        <w:t>be</w:t>
      </w:r>
      <w:proofErr w:type="spellEnd"/>
      <w:r>
        <w:t xml:space="preserve"> </w:t>
      </w:r>
      <w:proofErr w:type="spellStart"/>
      <w:r>
        <w:t>providing</w:t>
      </w:r>
      <w:proofErr w:type="spellEnd"/>
      <w:r>
        <w:t xml:space="preserve"> </w:t>
      </w:r>
      <w:proofErr w:type="spellStart"/>
      <w:r>
        <w:t>their</w:t>
      </w:r>
      <w:proofErr w:type="spellEnd"/>
      <w:r>
        <w:t xml:space="preserve"> care as per </w:t>
      </w:r>
      <w:proofErr w:type="spellStart"/>
      <w:r>
        <w:t>privacy</w:t>
      </w:r>
      <w:proofErr w:type="spellEnd"/>
      <w:r>
        <w:t xml:space="preserve"> </w:t>
      </w:r>
      <w:proofErr w:type="spellStart"/>
      <w:r>
        <w:t>policy</w:t>
      </w:r>
      <w:proofErr w:type="spellEnd"/>
      <w:r>
        <w:t>.</w:t>
      </w:r>
    </w:p>
    <w:p w14:paraId="1C4FD8B4" w14:textId="295CAD2B" w:rsidR="00CE7E9B" w:rsidRDefault="00CE7E9B" w:rsidP="00CE7E9B">
      <w:pPr>
        <w:pStyle w:val="ListParagraph"/>
      </w:pPr>
      <w:r>
        <w:t xml:space="preserve">Staff must </w:t>
      </w:r>
      <w:proofErr w:type="spellStart"/>
      <w:r>
        <w:t>disclose</w:t>
      </w:r>
      <w:proofErr w:type="spellEnd"/>
      <w:r>
        <w:t xml:space="preserve"> information if </w:t>
      </w:r>
      <w:proofErr w:type="spellStart"/>
      <w:proofErr w:type="gramStart"/>
      <w:r>
        <w:t>they</w:t>
      </w:r>
      <w:proofErr w:type="spellEnd"/>
      <w:r>
        <w:t xml:space="preserve">  </w:t>
      </w:r>
      <w:proofErr w:type="spellStart"/>
      <w:r>
        <w:t>believe</w:t>
      </w:r>
      <w:proofErr w:type="spellEnd"/>
      <w:proofErr w:type="gramEnd"/>
      <w:r>
        <w:t xml:space="preserve"> </w:t>
      </w:r>
      <w:proofErr w:type="spellStart"/>
      <w:r>
        <w:t>someone</w:t>
      </w:r>
      <w:proofErr w:type="spellEnd"/>
      <w:r>
        <w:t xml:space="preserve"> </w:t>
      </w:r>
      <w:proofErr w:type="spellStart"/>
      <w:r>
        <w:t>may</w:t>
      </w:r>
      <w:proofErr w:type="spellEnd"/>
      <w:r>
        <w:t xml:space="preserve"> </w:t>
      </w:r>
      <w:proofErr w:type="spellStart"/>
      <w:r>
        <w:t>be</w:t>
      </w:r>
      <w:proofErr w:type="spellEnd"/>
      <w:r>
        <w:t xml:space="preserve"> at </w:t>
      </w:r>
      <w:proofErr w:type="spellStart"/>
      <w:r>
        <w:t>risk</w:t>
      </w:r>
      <w:proofErr w:type="spellEnd"/>
      <w:r>
        <w:t xml:space="preserve"> of </w:t>
      </w:r>
      <w:proofErr w:type="spellStart"/>
      <w:r>
        <w:t>harm</w:t>
      </w:r>
      <w:proofErr w:type="spellEnd"/>
      <w:r>
        <w:t xml:space="preserve">, in line </w:t>
      </w:r>
      <w:proofErr w:type="spellStart"/>
      <w:r>
        <w:t>with</w:t>
      </w:r>
      <w:proofErr w:type="spellEnd"/>
      <w:r>
        <w:t xml:space="preserve"> the </w:t>
      </w:r>
      <w:proofErr w:type="spellStart"/>
      <w:r>
        <w:t>law</w:t>
      </w:r>
      <w:proofErr w:type="spellEnd"/>
      <w:r>
        <w:t xml:space="preserve"> of the country in </w:t>
      </w:r>
      <w:proofErr w:type="spellStart"/>
      <w:r>
        <w:t>which</w:t>
      </w:r>
      <w:proofErr w:type="spellEnd"/>
      <w:r>
        <w:t xml:space="preserve"> </w:t>
      </w:r>
      <w:proofErr w:type="spellStart"/>
      <w:r>
        <w:t>you</w:t>
      </w:r>
      <w:proofErr w:type="spellEnd"/>
      <w:r>
        <w:t xml:space="preserve"> are </w:t>
      </w:r>
      <w:proofErr w:type="spellStart"/>
      <w:r>
        <w:t>practicing</w:t>
      </w:r>
      <w:proofErr w:type="spellEnd"/>
      <w:r>
        <w:t>.</w:t>
      </w:r>
    </w:p>
    <w:p w14:paraId="33AC6EC6" w14:textId="636C1E17" w:rsidR="00CE7E9B" w:rsidRDefault="00CE7E9B" w:rsidP="00CE7E9B">
      <w:r>
        <w:t xml:space="preserve">'The General Data Protection </w:t>
      </w:r>
      <w:proofErr w:type="spellStart"/>
      <w:r>
        <w:t>Regulation</w:t>
      </w:r>
      <w:proofErr w:type="spellEnd"/>
      <w:r>
        <w:t xml:space="preserve"> 2018 </w:t>
      </w:r>
      <w:proofErr w:type="spellStart"/>
      <w:r>
        <w:t>requires</w:t>
      </w:r>
      <w:proofErr w:type="spellEnd"/>
      <w:r>
        <w:t xml:space="preserve"> </w:t>
      </w:r>
      <w:proofErr w:type="spellStart"/>
      <w:r>
        <w:t>every</w:t>
      </w:r>
      <w:proofErr w:type="spellEnd"/>
      <w:r>
        <w:t xml:space="preserve"> organisation </w:t>
      </w:r>
      <w:proofErr w:type="spellStart"/>
      <w:r>
        <w:t>that</w:t>
      </w:r>
      <w:proofErr w:type="spellEnd"/>
      <w:r>
        <w:t xml:space="preserve"> </w:t>
      </w:r>
      <w:proofErr w:type="spellStart"/>
      <w:r>
        <w:t>processes</w:t>
      </w:r>
      <w:proofErr w:type="spellEnd"/>
      <w:r>
        <w:t xml:space="preserve"> </w:t>
      </w:r>
      <w:proofErr w:type="spellStart"/>
      <w:r>
        <w:t>personal</w:t>
      </w:r>
      <w:proofErr w:type="spellEnd"/>
      <w:r>
        <w:t xml:space="preserve"> information to </w:t>
      </w:r>
      <w:proofErr w:type="spellStart"/>
      <w:r>
        <w:t>register</w:t>
      </w:r>
      <w:proofErr w:type="spellEnd"/>
      <w:r>
        <w:t xml:space="preserve"> </w:t>
      </w:r>
      <w:proofErr w:type="spellStart"/>
      <w:r>
        <w:t>with</w:t>
      </w:r>
      <w:proofErr w:type="spellEnd"/>
      <w:r>
        <w:t xml:space="preserve"> the Information </w:t>
      </w:r>
      <w:proofErr w:type="spellStart"/>
      <w:r>
        <w:t>Commissioner’s</w:t>
      </w:r>
      <w:proofErr w:type="spellEnd"/>
      <w:r>
        <w:t xml:space="preserve"> Office (ICO), </w:t>
      </w:r>
      <w:proofErr w:type="spellStart"/>
      <w:r>
        <w:t>unless</w:t>
      </w:r>
      <w:proofErr w:type="spellEnd"/>
      <w:r>
        <w:t xml:space="preserve"> </w:t>
      </w:r>
      <w:proofErr w:type="spellStart"/>
      <w:r>
        <w:t>they</w:t>
      </w:r>
      <w:proofErr w:type="spellEnd"/>
      <w:r>
        <w:t xml:space="preserve"> are exempt. </w:t>
      </w:r>
      <w:proofErr w:type="spellStart"/>
      <w:r>
        <w:t>Failure</w:t>
      </w:r>
      <w:proofErr w:type="spellEnd"/>
      <w:r>
        <w:t xml:space="preserve"> to </w:t>
      </w:r>
      <w:r>
        <w:rPr>
          <w:lang w:val="pt-PT"/>
        </w:rPr>
        <w:t xml:space="preserve">do </w:t>
      </w:r>
      <w:proofErr w:type="spellStart"/>
      <w:r>
        <w:rPr>
          <w:lang w:val="pt-PT"/>
        </w:rPr>
        <w:t>so</w:t>
      </w:r>
      <w:proofErr w:type="spellEnd"/>
      <w:r>
        <w:t> </w:t>
      </w:r>
      <w:proofErr w:type="spellStart"/>
      <w:r>
        <w:t>is</w:t>
      </w:r>
      <w:proofErr w:type="spellEnd"/>
      <w:r>
        <w:t xml:space="preserve"> a </w:t>
      </w:r>
      <w:proofErr w:type="spellStart"/>
      <w:r>
        <w:t>criminal</w:t>
      </w:r>
      <w:proofErr w:type="spellEnd"/>
      <w:r>
        <w:t xml:space="preserve"> </w:t>
      </w:r>
      <w:proofErr w:type="spellStart"/>
      <w:r>
        <w:t>offence</w:t>
      </w:r>
      <w:proofErr w:type="spellEnd"/>
      <w:r>
        <w:t>.'</w:t>
      </w:r>
    </w:p>
    <w:p w14:paraId="79227FE3" w14:textId="77777777" w:rsidR="00CE7E9B" w:rsidRPr="00CE7E9B" w:rsidRDefault="00CE7E9B" w:rsidP="00CE7E9B">
      <w:r>
        <w:t xml:space="preserve">The </w:t>
      </w:r>
      <w:proofErr w:type="spellStart"/>
      <w:r>
        <w:t>fee</w:t>
      </w:r>
      <w:proofErr w:type="spellEnd"/>
      <w:r>
        <w:t xml:space="preserve"> for registration </w:t>
      </w:r>
      <w:proofErr w:type="spellStart"/>
      <w:r>
        <w:t>is</w:t>
      </w:r>
      <w:proofErr w:type="spellEnd"/>
      <w:r>
        <w:t xml:space="preserve"> £35 per </w:t>
      </w:r>
      <w:proofErr w:type="spellStart"/>
      <w:r>
        <w:t>annum</w:t>
      </w:r>
      <w:proofErr w:type="spellEnd"/>
      <w:r>
        <w:t xml:space="preserve">. </w:t>
      </w:r>
      <w:proofErr w:type="spellStart"/>
      <w:r>
        <w:t>Further</w:t>
      </w:r>
      <w:proofErr w:type="spellEnd"/>
      <w:r>
        <w:t xml:space="preserve"> </w:t>
      </w:r>
      <w:proofErr w:type="spellStart"/>
      <w:r>
        <w:t>details</w:t>
      </w:r>
      <w:proofErr w:type="spellEnd"/>
      <w:r>
        <w:t xml:space="preserve"> and registration </w:t>
      </w:r>
      <w:proofErr w:type="spellStart"/>
      <w:r>
        <w:t>forms</w:t>
      </w:r>
      <w:proofErr w:type="spellEnd"/>
      <w:r>
        <w:t xml:space="preserve"> </w:t>
      </w:r>
      <w:proofErr w:type="spellStart"/>
      <w:r>
        <w:t>can</w:t>
      </w:r>
      <w:proofErr w:type="spellEnd"/>
      <w:r>
        <w:t xml:space="preserve"> </w:t>
      </w:r>
      <w:proofErr w:type="spellStart"/>
      <w:r>
        <w:t>be</w:t>
      </w:r>
      <w:proofErr w:type="spellEnd"/>
      <w:r>
        <w:t xml:space="preserve"> </w:t>
      </w:r>
      <w:proofErr w:type="spellStart"/>
      <w:r>
        <w:t>found</w:t>
      </w:r>
      <w:proofErr w:type="spellEnd"/>
      <w:r>
        <w:t xml:space="preserve"> </w:t>
      </w:r>
      <w:r w:rsidRPr="00CE7E9B">
        <w:t xml:space="preserve">on </w:t>
      </w:r>
      <w:hyperlink r:id="rId7" w:history="1">
        <w:r w:rsidRPr="00CE7E9B">
          <w:t>http://ico.org.uk/</w:t>
        </w:r>
      </w:hyperlink>
      <w:r w:rsidRPr="00CE7E9B">
        <w:t xml:space="preserve"> </w:t>
      </w:r>
    </w:p>
    <w:p w14:paraId="3B911F20" w14:textId="77777777" w:rsidR="00CE7E9B" w:rsidRDefault="00CE7E9B" w:rsidP="00CE7E9B"/>
    <w:p w14:paraId="6C77AFE0" w14:textId="77777777" w:rsidR="00F07B03" w:rsidRDefault="00F07B03">
      <w:pPr>
        <w:suppressAutoHyphens w:val="0"/>
        <w:spacing w:after="160" w:line="259" w:lineRule="auto"/>
        <w:rPr>
          <w:rFonts w:ascii="Open Sans Semibold" w:hAnsi="Open Sans Semibold" w:cs="Open Sans Semibold"/>
          <w:b/>
          <w:bCs/>
          <w:color w:val="27607D"/>
        </w:rPr>
      </w:pPr>
      <w:r>
        <w:br w:type="page"/>
      </w:r>
    </w:p>
    <w:p w14:paraId="1952A979" w14:textId="7BC26A5F" w:rsidR="00CE7E9B" w:rsidRPr="00F07B03" w:rsidRDefault="00CE7E9B" w:rsidP="00F07B03">
      <w:pPr>
        <w:pStyle w:val="Header2Lux"/>
      </w:pPr>
      <w:proofErr w:type="spellStart"/>
      <w:r w:rsidRPr="00F07B03">
        <w:lastRenderedPageBreak/>
        <w:t>References</w:t>
      </w:r>
      <w:proofErr w:type="spellEnd"/>
      <w:r w:rsidRPr="00F07B03">
        <w:t xml:space="preserve"> and </w:t>
      </w:r>
      <w:proofErr w:type="spellStart"/>
      <w:r w:rsidRPr="00F07B03">
        <w:t>Further</w:t>
      </w:r>
      <w:proofErr w:type="spellEnd"/>
      <w:r w:rsidRPr="00F07B03">
        <w:t xml:space="preserve"> Reading</w:t>
      </w:r>
    </w:p>
    <w:p w14:paraId="133C4CB8" w14:textId="77777777" w:rsidR="00CE7E9B" w:rsidRPr="00CE7E9B" w:rsidRDefault="00CE7E9B" w:rsidP="00CE7E9B">
      <w:pPr>
        <w:pStyle w:val="ListParagraph"/>
      </w:pPr>
      <w:r w:rsidRPr="00CE7E9B">
        <w:t xml:space="preserve">Patient </w:t>
      </w:r>
      <w:proofErr w:type="spellStart"/>
      <w:r w:rsidRPr="00CE7E9B">
        <w:t>Confidentiality</w:t>
      </w:r>
      <w:proofErr w:type="spellEnd"/>
      <w:r w:rsidRPr="00CE7E9B">
        <w:t xml:space="preserve"> (GDC)</w:t>
      </w:r>
    </w:p>
    <w:p w14:paraId="0B57E672" w14:textId="77777777" w:rsidR="00CE7E9B" w:rsidRPr="00CE7E9B" w:rsidRDefault="00CE7E9B" w:rsidP="00CE7E9B">
      <w:pPr>
        <w:pStyle w:val="ListParagraph"/>
      </w:pPr>
      <w:r w:rsidRPr="00CE7E9B">
        <w:t xml:space="preserve">Standards for Dental </w:t>
      </w:r>
      <w:proofErr w:type="spellStart"/>
      <w:r w:rsidRPr="00CE7E9B">
        <w:t>Professionals</w:t>
      </w:r>
      <w:proofErr w:type="spellEnd"/>
      <w:r w:rsidRPr="00CE7E9B">
        <w:t xml:space="preserve"> (GDC,2013)</w:t>
      </w:r>
    </w:p>
    <w:p w14:paraId="46304E59" w14:textId="77777777" w:rsidR="00CE7E9B" w:rsidRPr="00CE7E9B" w:rsidRDefault="00CE7E9B" w:rsidP="00CE7E9B">
      <w:pPr>
        <w:pStyle w:val="ListParagraph"/>
      </w:pPr>
      <w:proofErr w:type="spellStart"/>
      <w:r w:rsidRPr="00CE7E9B">
        <w:t>Confidentiality</w:t>
      </w:r>
      <w:proofErr w:type="spellEnd"/>
      <w:r w:rsidRPr="00CE7E9B">
        <w:t xml:space="preserve"> (GMC)</w:t>
      </w:r>
    </w:p>
    <w:p w14:paraId="463A893E" w14:textId="77777777" w:rsidR="00CE7E9B" w:rsidRPr="00CE7E9B" w:rsidRDefault="00CE7E9B" w:rsidP="00CE7E9B">
      <w:pPr>
        <w:pStyle w:val="ListParagraph"/>
      </w:pPr>
      <w:r w:rsidRPr="00CE7E9B">
        <w:t xml:space="preserve">The </w:t>
      </w:r>
      <w:proofErr w:type="gramStart"/>
      <w:r w:rsidRPr="00CE7E9B">
        <w:t>Code:</w:t>
      </w:r>
      <w:proofErr w:type="gramEnd"/>
      <w:r w:rsidRPr="00CE7E9B">
        <w:t xml:space="preserve"> Standards of </w:t>
      </w:r>
      <w:proofErr w:type="spellStart"/>
      <w:r w:rsidRPr="00CE7E9B">
        <w:t>conduct</w:t>
      </w:r>
      <w:proofErr w:type="spellEnd"/>
      <w:r w:rsidRPr="00CE7E9B">
        <w:t xml:space="preserve">, performance and </w:t>
      </w:r>
      <w:proofErr w:type="spellStart"/>
      <w:r w:rsidRPr="00CE7E9B">
        <w:t>ethics</w:t>
      </w:r>
      <w:proofErr w:type="spellEnd"/>
      <w:r w:rsidRPr="00CE7E9B">
        <w:t xml:space="preserve"> for nurses and </w:t>
      </w:r>
      <w:proofErr w:type="spellStart"/>
      <w:r w:rsidRPr="00CE7E9B">
        <w:t>midwives</w:t>
      </w:r>
      <w:proofErr w:type="spellEnd"/>
      <w:r w:rsidRPr="00CE7E9B">
        <w:t xml:space="preserve"> (NMC, 2018)</w:t>
      </w:r>
    </w:p>
    <w:p w14:paraId="4EAFF25A" w14:textId="77777777" w:rsidR="00CE7E9B" w:rsidRPr="00CE7E9B" w:rsidRDefault="00CE7E9B" w:rsidP="00CE7E9B">
      <w:pPr>
        <w:pStyle w:val="ListParagraph"/>
      </w:pPr>
      <w:r w:rsidRPr="00CE7E9B">
        <w:t xml:space="preserve">The General Data Protection </w:t>
      </w:r>
      <w:proofErr w:type="spellStart"/>
      <w:r w:rsidRPr="00CE7E9B">
        <w:t>Regulations</w:t>
      </w:r>
      <w:proofErr w:type="spellEnd"/>
      <w:r w:rsidRPr="00CE7E9B">
        <w:t xml:space="preserve"> 2018 (GDPR)</w:t>
      </w:r>
    </w:p>
    <w:p w14:paraId="4EF156F0" w14:textId="77777777" w:rsidR="00CE7E9B" w:rsidRPr="00CE7E9B" w:rsidRDefault="00CE7E9B" w:rsidP="00CE7E9B">
      <w:pPr>
        <w:pStyle w:val="ListParagraph"/>
      </w:pPr>
      <w:proofErr w:type="spellStart"/>
      <w:r w:rsidRPr="00CE7E9B">
        <w:t>European</w:t>
      </w:r>
      <w:proofErr w:type="spellEnd"/>
      <w:r w:rsidRPr="00CE7E9B">
        <w:t xml:space="preserve"> Convention on </w:t>
      </w:r>
      <w:proofErr w:type="spellStart"/>
      <w:r w:rsidRPr="00CE7E9B">
        <w:t>Human</w:t>
      </w:r>
      <w:proofErr w:type="spellEnd"/>
      <w:r w:rsidRPr="00CE7E9B">
        <w:t xml:space="preserve"> </w:t>
      </w:r>
      <w:proofErr w:type="spellStart"/>
      <w:r w:rsidRPr="00CE7E9B">
        <w:t>Rights</w:t>
      </w:r>
      <w:proofErr w:type="spellEnd"/>
      <w:r w:rsidRPr="00CE7E9B">
        <w:t xml:space="preserve"> </w:t>
      </w:r>
      <w:proofErr w:type="spellStart"/>
      <w:r w:rsidRPr="00CE7E9B">
        <w:t>Act</w:t>
      </w:r>
      <w:proofErr w:type="spellEnd"/>
      <w:r w:rsidRPr="00CE7E9B">
        <w:t xml:space="preserve"> (2000)</w:t>
      </w:r>
    </w:p>
    <w:p w14:paraId="1BA112C7" w14:textId="77777777" w:rsidR="00CE7E9B" w:rsidRPr="00CE7E9B" w:rsidRDefault="00CE7E9B" w:rsidP="00CE7E9B">
      <w:pPr>
        <w:pStyle w:val="ListParagraph"/>
      </w:pPr>
      <w:r w:rsidRPr="00CE7E9B">
        <w:t xml:space="preserve">The Computer </w:t>
      </w:r>
      <w:proofErr w:type="spellStart"/>
      <w:r w:rsidRPr="00CE7E9B">
        <w:t>Misuse</w:t>
      </w:r>
      <w:proofErr w:type="spellEnd"/>
      <w:r w:rsidRPr="00CE7E9B">
        <w:t xml:space="preserve"> </w:t>
      </w:r>
      <w:proofErr w:type="spellStart"/>
      <w:r w:rsidRPr="00CE7E9B">
        <w:t>Act</w:t>
      </w:r>
      <w:proofErr w:type="spellEnd"/>
      <w:r w:rsidRPr="00CE7E9B">
        <w:t xml:space="preserve"> 1990</w:t>
      </w:r>
    </w:p>
    <w:p w14:paraId="0D5A0AC0" w14:textId="77777777" w:rsidR="00CE7E9B" w:rsidRPr="00CE7E9B" w:rsidRDefault="00CE7E9B" w:rsidP="00CE7E9B">
      <w:pPr>
        <w:pStyle w:val="ListParagraph"/>
      </w:pPr>
      <w:r w:rsidRPr="00CE7E9B">
        <w:t xml:space="preserve">The </w:t>
      </w:r>
      <w:proofErr w:type="spellStart"/>
      <w:r w:rsidRPr="00CE7E9B">
        <w:t>Freedom</w:t>
      </w:r>
      <w:proofErr w:type="spellEnd"/>
      <w:r w:rsidRPr="00CE7E9B">
        <w:t xml:space="preserve"> of Information </w:t>
      </w:r>
      <w:proofErr w:type="spellStart"/>
      <w:r w:rsidRPr="00CE7E9B">
        <w:t>Act</w:t>
      </w:r>
      <w:proofErr w:type="spellEnd"/>
      <w:r w:rsidRPr="00CE7E9B">
        <w:t xml:space="preserve"> 2000</w:t>
      </w:r>
    </w:p>
    <w:p w14:paraId="525B32E7" w14:textId="77777777" w:rsidR="00CE7E9B" w:rsidRPr="00CE7E9B" w:rsidRDefault="00CE7E9B" w:rsidP="00CE7E9B">
      <w:pPr>
        <w:pStyle w:val="ListParagraph"/>
      </w:pPr>
      <w:r w:rsidRPr="00CE7E9B">
        <w:t xml:space="preserve">The </w:t>
      </w:r>
      <w:proofErr w:type="spellStart"/>
      <w:r w:rsidRPr="00CE7E9B">
        <w:t>Freedom</w:t>
      </w:r>
      <w:proofErr w:type="spellEnd"/>
      <w:r w:rsidRPr="00CE7E9B">
        <w:t xml:space="preserve"> of Information (Scotland) </w:t>
      </w:r>
      <w:proofErr w:type="spellStart"/>
      <w:r w:rsidRPr="00CE7E9B">
        <w:t>Act</w:t>
      </w:r>
      <w:proofErr w:type="spellEnd"/>
      <w:r w:rsidRPr="00CE7E9B">
        <w:t xml:space="preserve"> 2002</w:t>
      </w:r>
    </w:p>
    <w:p w14:paraId="0FBCA8E1" w14:textId="77777777" w:rsidR="00CE7E9B" w:rsidRPr="00CE7E9B" w:rsidRDefault="00CE7E9B" w:rsidP="00CE7E9B">
      <w:pPr>
        <w:pStyle w:val="ListParagraph"/>
      </w:pPr>
      <w:r w:rsidRPr="00CE7E9B">
        <w:t xml:space="preserve">The Mental </w:t>
      </w:r>
      <w:proofErr w:type="spellStart"/>
      <w:r w:rsidRPr="00CE7E9B">
        <w:t>Capacity</w:t>
      </w:r>
      <w:proofErr w:type="spellEnd"/>
      <w:r w:rsidRPr="00CE7E9B">
        <w:t xml:space="preserve"> </w:t>
      </w:r>
      <w:proofErr w:type="spellStart"/>
      <w:r w:rsidRPr="00CE7E9B">
        <w:t>Act</w:t>
      </w:r>
      <w:proofErr w:type="spellEnd"/>
      <w:r w:rsidRPr="00CE7E9B">
        <w:t xml:space="preserve"> (2005)</w:t>
      </w:r>
    </w:p>
    <w:p w14:paraId="53A774DD" w14:textId="77777777" w:rsidR="00CE7E9B" w:rsidRDefault="00CE7E9B" w:rsidP="00CE7E9B">
      <w:pPr>
        <w:pStyle w:val="NoSpacing"/>
      </w:pPr>
    </w:p>
    <w:p w14:paraId="5A3B13CE" w14:textId="77777777" w:rsidR="00CE7E9B" w:rsidRDefault="00CE7E9B" w:rsidP="00F07B03">
      <w:pPr>
        <w:pStyle w:val="Header2Lux"/>
      </w:pPr>
      <w:r>
        <w:t xml:space="preserve">Template </w:t>
      </w:r>
      <w:proofErr w:type="spellStart"/>
      <w:r>
        <w:t>Confidentiality</w:t>
      </w:r>
      <w:proofErr w:type="spellEnd"/>
      <w:r>
        <w:t xml:space="preserve"> Policy</w:t>
      </w:r>
    </w:p>
    <w:p w14:paraId="2773B7A7" w14:textId="77777777" w:rsidR="00CE7E9B" w:rsidRDefault="00CE7E9B" w:rsidP="00F07B03">
      <w:pPr>
        <w:pStyle w:val="Header2Lux"/>
      </w:pPr>
    </w:p>
    <w:p w14:paraId="079701B9" w14:textId="46A31DD5" w:rsidR="00CE7E9B" w:rsidRPr="00F07B03" w:rsidRDefault="00CE7E9B" w:rsidP="00F07B03">
      <w:pPr>
        <w:pStyle w:val="Header2Lux"/>
      </w:pPr>
      <w:r>
        <w:t xml:space="preserve">Policy </w:t>
      </w:r>
      <w:proofErr w:type="spellStart"/>
      <w:r>
        <w:t>Statement</w:t>
      </w:r>
      <w:proofErr w:type="spellEnd"/>
    </w:p>
    <w:p w14:paraId="28257C04" w14:textId="7ABC5F26" w:rsidR="00CE7E9B" w:rsidRDefault="00CE7E9B" w:rsidP="00F07B03">
      <w:proofErr w:type="spellStart"/>
      <w:r>
        <w:t>Luxira</w:t>
      </w:r>
      <w:proofErr w:type="spellEnd"/>
      <w:r>
        <w:t xml:space="preserve"> Aesthetics is committed to providing a confidential service to its users. No information given to </w:t>
      </w:r>
      <w:proofErr w:type="spellStart"/>
      <w:r>
        <w:t>Luxira</w:t>
      </w:r>
      <w:proofErr w:type="spellEnd"/>
      <w:r>
        <w:t xml:space="preserve"> Aesthetics will be shared with any other </w:t>
      </w:r>
      <w:proofErr w:type="spellStart"/>
      <w:r>
        <w:t>organisation</w:t>
      </w:r>
      <w:proofErr w:type="spellEnd"/>
      <w:r>
        <w:t xml:space="preserve"> or individual without the </w:t>
      </w:r>
      <w:proofErr w:type="spellStart"/>
      <w:r>
        <w:t>user’s</w:t>
      </w:r>
      <w:proofErr w:type="spellEnd"/>
      <w:r>
        <w:t xml:space="preserve"> explicit consent.</w:t>
      </w:r>
    </w:p>
    <w:p w14:paraId="22AB6192" w14:textId="279B2ECA" w:rsidR="00CE7E9B" w:rsidRDefault="00CE7E9B" w:rsidP="00F07B03">
      <w:r>
        <w:t xml:space="preserve">For the purpose of this policy, confidentiality relates to the sharing of personal, sensitive or identifiable information about individuals or organizations (confidential information), which comes into the possession of the organisation </w:t>
      </w:r>
      <w:proofErr w:type="spellStart"/>
      <w:r>
        <w:t>through</w:t>
      </w:r>
      <w:proofErr w:type="spellEnd"/>
      <w:r>
        <w:t xml:space="preserve"> </w:t>
      </w:r>
      <w:proofErr w:type="spellStart"/>
      <w:r>
        <w:t>its</w:t>
      </w:r>
      <w:proofErr w:type="spellEnd"/>
      <w:r>
        <w:t xml:space="preserve"> </w:t>
      </w:r>
      <w:proofErr w:type="spellStart"/>
      <w:r>
        <w:t>work</w:t>
      </w:r>
      <w:proofErr w:type="spellEnd"/>
      <w:r>
        <w:t>.</w:t>
      </w:r>
    </w:p>
    <w:p w14:paraId="36C06788" w14:textId="075ECA23" w:rsidR="00CE7E9B" w:rsidRDefault="00CE7E9B" w:rsidP="00F07B03">
      <w:proofErr w:type="spellStart"/>
      <w:r>
        <w:t>Luxira</w:t>
      </w:r>
      <w:proofErr w:type="spellEnd"/>
      <w:r>
        <w:t xml:space="preserve"> Aesthetics holds personal data about its staff, users, members etc. which will only be used for the purposes for which it was gathered and will not be disclosed to anyone outside of the organisation </w:t>
      </w:r>
      <w:proofErr w:type="spellStart"/>
      <w:r>
        <w:t>without</w:t>
      </w:r>
      <w:proofErr w:type="spellEnd"/>
      <w:r>
        <w:t xml:space="preserve"> </w:t>
      </w:r>
      <w:proofErr w:type="spellStart"/>
      <w:r>
        <w:t>prior</w:t>
      </w:r>
      <w:proofErr w:type="spellEnd"/>
      <w:r>
        <w:t xml:space="preserve"> permission.</w:t>
      </w:r>
    </w:p>
    <w:p w14:paraId="0E509C48" w14:textId="13788FB5" w:rsidR="00CE7E9B" w:rsidRDefault="00CE7E9B" w:rsidP="00F07B03">
      <w:r>
        <w:t xml:space="preserve">All personal data will be dealt with sensitively and in the strictest confidence </w:t>
      </w:r>
      <w:proofErr w:type="spellStart"/>
      <w:r>
        <w:t>internally</w:t>
      </w:r>
      <w:proofErr w:type="spellEnd"/>
      <w:r>
        <w:t xml:space="preserve"> and </w:t>
      </w:r>
      <w:proofErr w:type="spellStart"/>
      <w:r>
        <w:t>externally</w:t>
      </w:r>
      <w:proofErr w:type="spellEnd"/>
      <w:r>
        <w:t>.</w:t>
      </w:r>
    </w:p>
    <w:p w14:paraId="132DCEA0" w14:textId="77777777" w:rsidR="00F07B03" w:rsidRDefault="00F07B03" w:rsidP="00F07B03"/>
    <w:p w14:paraId="21366ACE" w14:textId="5A7D5085" w:rsidR="00CE7E9B" w:rsidRPr="00F07B03" w:rsidRDefault="00CE7E9B" w:rsidP="00F07B03">
      <w:pPr>
        <w:pStyle w:val="Header2Lux"/>
      </w:pPr>
      <w:proofErr w:type="spellStart"/>
      <w:r>
        <w:t>Purpose</w:t>
      </w:r>
      <w:proofErr w:type="spellEnd"/>
    </w:p>
    <w:p w14:paraId="3FAC16EF" w14:textId="77777777" w:rsidR="00CE7E9B" w:rsidRDefault="00CE7E9B" w:rsidP="00F07B03">
      <w:r>
        <w:t>The purpose of the Confidentiality Policy is to ensure that all staff, members and users understand the organization’s requirements in relation to the disclosure of personal data and confidential information.</w:t>
      </w:r>
    </w:p>
    <w:p w14:paraId="47F8AE35" w14:textId="77777777" w:rsidR="00CE7E9B" w:rsidRDefault="00CE7E9B" w:rsidP="00F07B03">
      <w:pPr>
        <w:rPr>
          <w:color w:val="7F7F7F"/>
        </w:rPr>
      </w:pPr>
    </w:p>
    <w:p w14:paraId="7BF213F3" w14:textId="77777777" w:rsidR="00F07B03" w:rsidRDefault="00F07B03">
      <w:pPr>
        <w:suppressAutoHyphens w:val="0"/>
        <w:spacing w:after="160" w:line="259" w:lineRule="auto"/>
        <w:rPr>
          <w:rFonts w:ascii="Open Sans Semibold" w:hAnsi="Open Sans Semibold" w:cs="Open Sans Semibold"/>
          <w:b/>
          <w:bCs/>
          <w:color w:val="27607D"/>
        </w:rPr>
      </w:pPr>
      <w:r>
        <w:br w:type="page"/>
      </w:r>
    </w:p>
    <w:p w14:paraId="75C71842" w14:textId="5F5C889F" w:rsidR="00CE7E9B" w:rsidRPr="00F07B03" w:rsidRDefault="00CE7E9B" w:rsidP="00F07B03">
      <w:pPr>
        <w:pStyle w:val="Header2Lux"/>
      </w:pPr>
      <w:proofErr w:type="spellStart"/>
      <w:r>
        <w:lastRenderedPageBreak/>
        <w:t>Principles</w:t>
      </w:r>
      <w:proofErr w:type="spellEnd"/>
    </w:p>
    <w:p w14:paraId="71FA85EC" w14:textId="77777777" w:rsidR="00CE7E9B" w:rsidRDefault="00CE7E9B" w:rsidP="00F07B03">
      <w:pPr>
        <w:pStyle w:val="ListParagraph"/>
      </w:pPr>
      <w:r>
        <w:t>All personal paper-based and electronic data must be stored in accordance with the GDPR 2018 and must be secured against unauthorized access, accidental disclosure, loss or destruction.</w:t>
      </w:r>
    </w:p>
    <w:p w14:paraId="32F0A8F2" w14:textId="77777777" w:rsidR="00CE7E9B" w:rsidRDefault="00CE7E9B" w:rsidP="00F07B03">
      <w:pPr>
        <w:pStyle w:val="ListParagraph"/>
      </w:pPr>
      <w:r>
        <w:t>All personal paper-based and electronic data must only be accessible to those individuals authorized to have access.</w:t>
      </w:r>
    </w:p>
    <w:p w14:paraId="558E0948" w14:textId="77777777" w:rsidR="00CE7E9B" w:rsidRDefault="00CE7E9B" w:rsidP="00F07B03">
      <w:pPr>
        <w:pStyle w:val="ListParagraph"/>
      </w:pPr>
      <w:proofErr w:type="spellStart"/>
      <w:r>
        <w:t>Luxira</w:t>
      </w:r>
      <w:proofErr w:type="spellEnd"/>
      <w:r>
        <w:t xml:space="preserve"> Aesthetics is committed to effective audit of the use of and quality of its services in order to monitor performance. All audit records shared with third parties, such as to support staff appraisal or monitoring reports for regulators shall be produced in anonymous form, so individuals cannot be recognised.</w:t>
      </w:r>
    </w:p>
    <w:p w14:paraId="4506DFEE" w14:textId="77777777" w:rsidR="00CE7E9B" w:rsidRDefault="00CE7E9B" w:rsidP="00CE7E9B">
      <w:pPr>
        <w:pStyle w:val="NoSpacing"/>
      </w:pPr>
    </w:p>
    <w:p w14:paraId="33C97FF5" w14:textId="77777777" w:rsidR="00CE7E9B" w:rsidRDefault="00CE7E9B" w:rsidP="00F07B03">
      <w:pPr>
        <w:pStyle w:val="Header2Lux"/>
      </w:pPr>
      <w:proofErr w:type="spellStart"/>
      <w:r>
        <w:t>Protecting</w:t>
      </w:r>
      <w:proofErr w:type="spellEnd"/>
      <w:r>
        <w:t xml:space="preserve"> </w:t>
      </w:r>
      <w:proofErr w:type="spellStart"/>
      <w:r>
        <w:t>Confidentiality</w:t>
      </w:r>
      <w:proofErr w:type="spellEnd"/>
      <w:r>
        <w:t xml:space="preserve"> in Discussions</w:t>
      </w:r>
    </w:p>
    <w:p w14:paraId="0472180D" w14:textId="77777777" w:rsidR="00CE7E9B" w:rsidRPr="00F07B03" w:rsidRDefault="00CE7E9B" w:rsidP="00F07B03">
      <w:r w:rsidRPr="00F07B03">
        <w:t xml:space="preserve">It </w:t>
      </w:r>
      <w:proofErr w:type="spellStart"/>
      <w:r w:rsidRPr="00F07B03">
        <w:t>is</w:t>
      </w:r>
      <w:proofErr w:type="spellEnd"/>
      <w:r w:rsidRPr="00F07B03">
        <w:t xml:space="preserve"> not acceptable for staff </w:t>
      </w:r>
      <w:proofErr w:type="gramStart"/>
      <w:r w:rsidRPr="00F07B03">
        <w:t>to:</w:t>
      </w:r>
      <w:proofErr w:type="gramEnd"/>
    </w:p>
    <w:p w14:paraId="3BD94D66" w14:textId="77777777" w:rsidR="00CE7E9B" w:rsidRPr="00F07B03" w:rsidRDefault="00CE7E9B" w:rsidP="00F07B03">
      <w:pPr>
        <w:pStyle w:val="ListParagraph"/>
      </w:pPr>
      <w:proofErr w:type="spellStart"/>
      <w:r w:rsidRPr="00F07B03">
        <w:rPr>
          <w:rStyle w:val="Hyperlink0"/>
          <w:sz w:val="20"/>
          <w:szCs w:val="22"/>
        </w:rPr>
        <w:t>Discuss</w:t>
      </w:r>
      <w:proofErr w:type="spellEnd"/>
      <w:r w:rsidRPr="00F07B03">
        <w:rPr>
          <w:rStyle w:val="Hyperlink0"/>
          <w:sz w:val="20"/>
          <w:szCs w:val="22"/>
        </w:rPr>
        <w:t xml:space="preserve"> </w:t>
      </w:r>
      <w:proofErr w:type="spellStart"/>
      <w:r w:rsidRPr="00F07B03">
        <w:rPr>
          <w:rStyle w:val="Hyperlink0"/>
          <w:sz w:val="20"/>
          <w:szCs w:val="22"/>
        </w:rPr>
        <w:t>matters</w:t>
      </w:r>
      <w:proofErr w:type="spellEnd"/>
      <w:r w:rsidRPr="00F07B03">
        <w:rPr>
          <w:rStyle w:val="Hyperlink0"/>
          <w:sz w:val="20"/>
          <w:szCs w:val="22"/>
        </w:rPr>
        <w:t xml:space="preserve"> </w:t>
      </w:r>
      <w:proofErr w:type="spellStart"/>
      <w:r w:rsidRPr="00F07B03">
        <w:rPr>
          <w:rStyle w:val="Hyperlink0"/>
          <w:sz w:val="20"/>
          <w:szCs w:val="22"/>
        </w:rPr>
        <w:t>related</w:t>
      </w:r>
      <w:proofErr w:type="spellEnd"/>
      <w:r w:rsidRPr="00F07B03">
        <w:rPr>
          <w:rStyle w:val="Hyperlink0"/>
          <w:sz w:val="20"/>
          <w:szCs w:val="22"/>
        </w:rPr>
        <w:t xml:space="preserve"> to the people in </w:t>
      </w:r>
      <w:proofErr w:type="spellStart"/>
      <w:r w:rsidRPr="00F07B03">
        <w:rPr>
          <w:rStyle w:val="Hyperlink0"/>
          <w:sz w:val="20"/>
          <w:szCs w:val="22"/>
        </w:rPr>
        <w:t>their</w:t>
      </w:r>
      <w:proofErr w:type="spellEnd"/>
      <w:r w:rsidRPr="00F07B03">
        <w:rPr>
          <w:rStyle w:val="Hyperlink0"/>
          <w:sz w:val="20"/>
          <w:szCs w:val="22"/>
        </w:rPr>
        <w:t xml:space="preserve"> care </w:t>
      </w:r>
      <w:proofErr w:type="spellStart"/>
      <w:r w:rsidRPr="00F07B03">
        <w:rPr>
          <w:rStyle w:val="Hyperlink0"/>
          <w:sz w:val="20"/>
          <w:szCs w:val="22"/>
        </w:rPr>
        <w:t>outside</w:t>
      </w:r>
      <w:proofErr w:type="spellEnd"/>
      <w:r w:rsidRPr="00F07B03">
        <w:rPr>
          <w:rStyle w:val="Hyperlink0"/>
          <w:sz w:val="20"/>
          <w:szCs w:val="22"/>
        </w:rPr>
        <w:t xml:space="preserve"> the </w:t>
      </w:r>
      <w:proofErr w:type="spellStart"/>
      <w:r w:rsidRPr="00F07B03">
        <w:rPr>
          <w:rStyle w:val="Hyperlink0"/>
          <w:sz w:val="20"/>
          <w:szCs w:val="22"/>
        </w:rPr>
        <w:t>clinical</w:t>
      </w:r>
      <w:proofErr w:type="spellEnd"/>
      <w:r w:rsidRPr="00F07B03">
        <w:rPr>
          <w:rStyle w:val="Hyperlink0"/>
          <w:sz w:val="20"/>
          <w:szCs w:val="22"/>
        </w:rPr>
        <w:t xml:space="preserve"> setting</w:t>
      </w:r>
    </w:p>
    <w:p w14:paraId="1A7B2676" w14:textId="77777777" w:rsidR="00CE7E9B" w:rsidRPr="00F07B03" w:rsidRDefault="00CE7E9B" w:rsidP="00F07B03">
      <w:pPr>
        <w:pStyle w:val="ListParagraph"/>
      </w:pPr>
      <w:proofErr w:type="spellStart"/>
      <w:r w:rsidRPr="00F07B03">
        <w:rPr>
          <w:rStyle w:val="Hyperlink0"/>
          <w:sz w:val="20"/>
          <w:szCs w:val="22"/>
        </w:rPr>
        <w:t>Discuss</w:t>
      </w:r>
      <w:proofErr w:type="spellEnd"/>
      <w:r w:rsidRPr="00F07B03">
        <w:rPr>
          <w:rStyle w:val="Hyperlink0"/>
          <w:sz w:val="20"/>
          <w:szCs w:val="22"/>
        </w:rPr>
        <w:t xml:space="preserve"> a case </w:t>
      </w:r>
      <w:proofErr w:type="spellStart"/>
      <w:r w:rsidRPr="00F07B03">
        <w:rPr>
          <w:rStyle w:val="Hyperlink0"/>
          <w:sz w:val="20"/>
          <w:szCs w:val="22"/>
        </w:rPr>
        <w:t>with</w:t>
      </w:r>
      <w:proofErr w:type="spellEnd"/>
      <w:r w:rsidRPr="00F07B03">
        <w:rPr>
          <w:rStyle w:val="Hyperlink0"/>
          <w:sz w:val="20"/>
          <w:szCs w:val="22"/>
        </w:rPr>
        <w:t xml:space="preserve"> </w:t>
      </w:r>
      <w:proofErr w:type="spellStart"/>
      <w:r w:rsidRPr="00F07B03">
        <w:rPr>
          <w:rStyle w:val="Hyperlink0"/>
          <w:sz w:val="20"/>
          <w:szCs w:val="22"/>
        </w:rPr>
        <w:t>colleagues</w:t>
      </w:r>
      <w:proofErr w:type="spellEnd"/>
      <w:r w:rsidRPr="00F07B03">
        <w:rPr>
          <w:rStyle w:val="Hyperlink0"/>
          <w:sz w:val="20"/>
          <w:szCs w:val="22"/>
        </w:rPr>
        <w:t xml:space="preserve"> in public </w:t>
      </w:r>
      <w:proofErr w:type="spellStart"/>
      <w:r w:rsidRPr="00F07B03">
        <w:rPr>
          <w:rStyle w:val="Hyperlink0"/>
          <w:sz w:val="20"/>
          <w:szCs w:val="22"/>
        </w:rPr>
        <w:t>where</w:t>
      </w:r>
      <w:proofErr w:type="spellEnd"/>
      <w:r w:rsidRPr="00F07B03">
        <w:rPr>
          <w:rStyle w:val="Hyperlink0"/>
          <w:sz w:val="20"/>
          <w:szCs w:val="22"/>
        </w:rPr>
        <w:t xml:space="preserve"> </w:t>
      </w:r>
      <w:proofErr w:type="spellStart"/>
      <w:r w:rsidRPr="00F07B03">
        <w:rPr>
          <w:rStyle w:val="Hyperlink0"/>
          <w:sz w:val="20"/>
          <w:szCs w:val="22"/>
        </w:rPr>
        <w:t>they</w:t>
      </w:r>
      <w:proofErr w:type="spellEnd"/>
      <w:r w:rsidRPr="00F07B03">
        <w:rPr>
          <w:rStyle w:val="Hyperlink0"/>
          <w:sz w:val="20"/>
          <w:szCs w:val="22"/>
        </w:rPr>
        <w:t xml:space="preserve"> </w:t>
      </w:r>
      <w:proofErr w:type="spellStart"/>
      <w:r w:rsidRPr="00F07B03">
        <w:rPr>
          <w:rStyle w:val="Hyperlink0"/>
          <w:sz w:val="20"/>
          <w:szCs w:val="22"/>
        </w:rPr>
        <w:t>may</w:t>
      </w:r>
      <w:proofErr w:type="spellEnd"/>
      <w:r w:rsidRPr="00F07B03">
        <w:rPr>
          <w:rStyle w:val="Hyperlink0"/>
          <w:sz w:val="20"/>
          <w:szCs w:val="22"/>
        </w:rPr>
        <w:t xml:space="preserve"> </w:t>
      </w:r>
      <w:proofErr w:type="spellStart"/>
      <w:r w:rsidRPr="00F07B03">
        <w:rPr>
          <w:rStyle w:val="Hyperlink0"/>
          <w:sz w:val="20"/>
          <w:szCs w:val="22"/>
        </w:rPr>
        <w:t>be</w:t>
      </w:r>
      <w:proofErr w:type="spellEnd"/>
      <w:r w:rsidRPr="00F07B03">
        <w:rPr>
          <w:rStyle w:val="Hyperlink0"/>
          <w:sz w:val="20"/>
          <w:szCs w:val="22"/>
        </w:rPr>
        <w:t xml:space="preserve"> </w:t>
      </w:r>
      <w:proofErr w:type="spellStart"/>
      <w:r w:rsidRPr="00F07B03">
        <w:rPr>
          <w:rStyle w:val="Hyperlink0"/>
          <w:sz w:val="20"/>
          <w:szCs w:val="22"/>
        </w:rPr>
        <w:t>overheard</w:t>
      </w:r>
      <w:proofErr w:type="spellEnd"/>
    </w:p>
    <w:p w14:paraId="017F3FA2" w14:textId="77777777" w:rsidR="00CE7E9B" w:rsidRPr="00F07B03" w:rsidRDefault="00CE7E9B" w:rsidP="00F07B03">
      <w:pPr>
        <w:pStyle w:val="ListParagraph"/>
      </w:pPr>
      <w:proofErr w:type="spellStart"/>
      <w:r w:rsidRPr="00F07B03">
        <w:rPr>
          <w:rStyle w:val="Hyperlink0"/>
          <w:sz w:val="20"/>
          <w:szCs w:val="22"/>
        </w:rPr>
        <w:t>Discuss</w:t>
      </w:r>
      <w:proofErr w:type="spellEnd"/>
      <w:r w:rsidRPr="00F07B03">
        <w:rPr>
          <w:rStyle w:val="Hyperlink0"/>
          <w:sz w:val="20"/>
          <w:szCs w:val="22"/>
        </w:rPr>
        <w:t xml:space="preserve"> one patient </w:t>
      </w:r>
      <w:proofErr w:type="spellStart"/>
      <w:r w:rsidRPr="00F07B03">
        <w:rPr>
          <w:rStyle w:val="Hyperlink0"/>
          <w:sz w:val="20"/>
          <w:szCs w:val="22"/>
        </w:rPr>
        <w:t>with</w:t>
      </w:r>
      <w:proofErr w:type="spellEnd"/>
      <w:r w:rsidRPr="00F07B03">
        <w:rPr>
          <w:rStyle w:val="Hyperlink0"/>
          <w:sz w:val="20"/>
          <w:szCs w:val="22"/>
        </w:rPr>
        <w:t xml:space="preserve"> </w:t>
      </w:r>
      <w:proofErr w:type="spellStart"/>
      <w:r w:rsidRPr="00F07B03">
        <w:rPr>
          <w:rStyle w:val="Hyperlink0"/>
          <w:sz w:val="20"/>
          <w:szCs w:val="22"/>
        </w:rPr>
        <w:t>another</w:t>
      </w:r>
      <w:proofErr w:type="spellEnd"/>
      <w:r w:rsidRPr="00F07B03">
        <w:rPr>
          <w:rStyle w:val="Hyperlink0"/>
          <w:sz w:val="20"/>
          <w:szCs w:val="22"/>
        </w:rPr>
        <w:t xml:space="preserve"> </w:t>
      </w:r>
      <w:proofErr w:type="spellStart"/>
      <w:r w:rsidRPr="00F07B03">
        <w:rPr>
          <w:rStyle w:val="Hyperlink0"/>
          <w:sz w:val="20"/>
          <w:szCs w:val="22"/>
        </w:rPr>
        <w:t>without</w:t>
      </w:r>
      <w:proofErr w:type="spellEnd"/>
      <w:r w:rsidRPr="00F07B03">
        <w:rPr>
          <w:rStyle w:val="Hyperlink0"/>
          <w:sz w:val="20"/>
          <w:szCs w:val="22"/>
        </w:rPr>
        <w:t xml:space="preserve"> explicit and </w:t>
      </w:r>
      <w:proofErr w:type="spellStart"/>
      <w:r w:rsidRPr="00F07B03">
        <w:rPr>
          <w:rStyle w:val="Hyperlink0"/>
          <w:sz w:val="20"/>
          <w:szCs w:val="22"/>
        </w:rPr>
        <w:t>written</w:t>
      </w:r>
      <w:proofErr w:type="spellEnd"/>
      <w:r w:rsidRPr="00F07B03">
        <w:rPr>
          <w:rStyle w:val="Hyperlink0"/>
          <w:sz w:val="20"/>
          <w:szCs w:val="22"/>
        </w:rPr>
        <w:t xml:space="preserve"> consent.</w:t>
      </w:r>
    </w:p>
    <w:p w14:paraId="09B8D743" w14:textId="77777777" w:rsidR="00CE7E9B" w:rsidRPr="00F07B03" w:rsidRDefault="00CE7E9B" w:rsidP="00F07B03">
      <w:pPr>
        <w:pStyle w:val="ListParagraph"/>
        <w:rPr>
          <w:rStyle w:val="Hyperlink0"/>
          <w:sz w:val="20"/>
          <w:szCs w:val="22"/>
        </w:rPr>
      </w:pPr>
      <w:r w:rsidRPr="00F07B03">
        <w:rPr>
          <w:rStyle w:val="Hyperlink0"/>
          <w:sz w:val="20"/>
          <w:szCs w:val="22"/>
        </w:rPr>
        <w:t xml:space="preserve">Consultations must not </w:t>
      </w:r>
      <w:proofErr w:type="spellStart"/>
      <w:r w:rsidRPr="00F07B03">
        <w:rPr>
          <w:rStyle w:val="Hyperlink0"/>
          <w:sz w:val="20"/>
          <w:szCs w:val="22"/>
        </w:rPr>
        <w:t>be</w:t>
      </w:r>
      <w:proofErr w:type="spellEnd"/>
      <w:r w:rsidRPr="00F07B03">
        <w:rPr>
          <w:rStyle w:val="Hyperlink0"/>
          <w:sz w:val="20"/>
          <w:szCs w:val="22"/>
        </w:rPr>
        <w:t xml:space="preserve"> </w:t>
      </w:r>
      <w:proofErr w:type="spellStart"/>
      <w:r w:rsidRPr="00F07B03">
        <w:rPr>
          <w:rStyle w:val="Hyperlink0"/>
          <w:sz w:val="20"/>
          <w:szCs w:val="22"/>
        </w:rPr>
        <w:t>undertaken</w:t>
      </w:r>
      <w:proofErr w:type="spellEnd"/>
      <w:r w:rsidRPr="00F07B03">
        <w:rPr>
          <w:rStyle w:val="Hyperlink0"/>
          <w:sz w:val="20"/>
          <w:szCs w:val="22"/>
        </w:rPr>
        <w:t xml:space="preserve"> </w:t>
      </w:r>
      <w:proofErr w:type="spellStart"/>
      <w:r w:rsidRPr="00F07B03">
        <w:rPr>
          <w:rStyle w:val="Hyperlink0"/>
          <w:sz w:val="20"/>
          <w:szCs w:val="22"/>
        </w:rPr>
        <w:t>where</w:t>
      </w:r>
      <w:proofErr w:type="spellEnd"/>
      <w:r w:rsidRPr="00F07B03">
        <w:rPr>
          <w:rStyle w:val="Hyperlink0"/>
          <w:sz w:val="20"/>
          <w:szCs w:val="22"/>
        </w:rPr>
        <w:t xml:space="preserve"> </w:t>
      </w:r>
      <w:proofErr w:type="spellStart"/>
      <w:r w:rsidRPr="00F07B03">
        <w:rPr>
          <w:rStyle w:val="Hyperlink0"/>
          <w:sz w:val="20"/>
          <w:szCs w:val="22"/>
        </w:rPr>
        <w:t>privacy</w:t>
      </w:r>
      <w:proofErr w:type="spellEnd"/>
      <w:r w:rsidRPr="00F07B03">
        <w:rPr>
          <w:rStyle w:val="Hyperlink0"/>
          <w:sz w:val="20"/>
          <w:szCs w:val="22"/>
        </w:rPr>
        <w:t xml:space="preserve"> and </w:t>
      </w:r>
      <w:proofErr w:type="spellStart"/>
      <w:r w:rsidRPr="00F07B03">
        <w:rPr>
          <w:rStyle w:val="Hyperlink0"/>
          <w:sz w:val="20"/>
          <w:szCs w:val="22"/>
        </w:rPr>
        <w:t>confidentiality</w:t>
      </w:r>
      <w:proofErr w:type="spellEnd"/>
      <w:r w:rsidRPr="00F07B03">
        <w:rPr>
          <w:rStyle w:val="Hyperlink0"/>
          <w:sz w:val="20"/>
          <w:szCs w:val="22"/>
        </w:rPr>
        <w:t xml:space="preserve"> </w:t>
      </w:r>
      <w:proofErr w:type="spellStart"/>
      <w:r w:rsidRPr="00F07B03">
        <w:rPr>
          <w:rStyle w:val="Hyperlink0"/>
          <w:sz w:val="20"/>
          <w:szCs w:val="22"/>
        </w:rPr>
        <w:t>cannot</w:t>
      </w:r>
      <w:proofErr w:type="spellEnd"/>
      <w:r w:rsidRPr="00F07B03">
        <w:rPr>
          <w:rStyle w:val="Hyperlink0"/>
          <w:sz w:val="20"/>
          <w:szCs w:val="22"/>
        </w:rPr>
        <w:t xml:space="preserve"> </w:t>
      </w:r>
      <w:proofErr w:type="spellStart"/>
      <w:r w:rsidRPr="00F07B03">
        <w:rPr>
          <w:rStyle w:val="Hyperlink0"/>
          <w:sz w:val="20"/>
          <w:szCs w:val="22"/>
        </w:rPr>
        <w:t>be</w:t>
      </w:r>
      <w:proofErr w:type="spellEnd"/>
      <w:r w:rsidRPr="00F07B03">
        <w:rPr>
          <w:rStyle w:val="Hyperlink0"/>
          <w:sz w:val="20"/>
          <w:szCs w:val="22"/>
        </w:rPr>
        <w:t xml:space="preserve"> </w:t>
      </w:r>
      <w:proofErr w:type="spellStart"/>
      <w:r w:rsidRPr="00F07B03">
        <w:rPr>
          <w:rStyle w:val="Hyperlink0"/>
          <w:sz w:val="20"/>
          <w:szCs w:val="22"/>
        </w:rPr>
        <w:t>assured</w:t>
      </w:r>
      <w:proofErr w:type="spellEnd"/>
      <w:r w:rsidRPr="00F07B03">
        <w:rPr>
          <w:rStyle w:val="Hyperlink0"/>
          <w:sz w:val="20"/>
          <w:szCs w:val="22"/>
        </w:rPr>
        <w:t>.</w:t>
      </w:r>
    </w:p>
    <w:p w14:paraId="1326DBAB" w14:textId="77777777" w:rsidR="00CE7E9B" w:rsidRDefault="00CE7E9B" w:rsidP="00CE7E9B">
      <w:pPr>
        <w:pStyle w:val="NoSpacing"/>
        <w:ind w:left="360"/>
      </w:pPr>
    </w:p>
    <w:p w14:paraId="468309F7" w14:textId="10F44977" w:rsidR="00CE7E9B" w:rsidRPr="00F07B03" w:rsidRDefault="00CE7E9B" w:rsidP="00F07B03">
      <w:pPr>
        <w:pStyle w:val="Header2Lux"/>
      </w:pPr>
      <w:proofErr w:type="spellStart"/>
      <w:r>
        <w:t>Protecting</w:t>
      </w:r>
      <w:proofErr w:type="spellEnd"/>
      <w:r>
        <w:t xml:space="preserve"> </w:t>
      </w:r>
      <w:proofErr w:type="spellStart"/>
      <w:r>
        <w:t>Confidentiality</w:t>
      </w:r>
      <w:proofErr w:type="spellEnd"/>
      <w:r>
        <w:t xml:space="preserve"> </w:t>
      </w:r>
      <w:proofErr w:type="spellStart"/>
      <w:r>
        <w:t>Using</w:t>
      </w:r>
      <w:proofErr w:type="spellEnd"/>
      <w:r>
        <w:t xml:space="preserve"> the </w:t>
      </w:r>
      <w:proofErr w:type="spellStart"/>
      <w:r>
        <w:t>Telephone</w:t>
      </w:r>
      <w:proofErr w:type="spellEnd"/>
    </w:p>
    <w:p w14:paraId="2C2225A5" w14:textId="77777777" w:rsidR="00CE7E9B" w:rsidRPr="00F07B03" w:rsidRDefault="00CE7E9B" w:rsidP="00F07B03">
      <w:pPr>
        <w:pStyle w:val="ListParagraph"/>
      </w:pPr>
      <w:r w:rsidRPr="00F07B03">
        <w:t xml:space="preserve">If </w:t>
      </w:r>
      <w:proofErr w:type="spellStart"/>
      <w:r w:rsidRPr="00F07B03">
        <w:t>telephone</w:t>
      </w:r>
      <w:proofErr w:type="spellEnd"/>
      <w:r w:rsidRPr="00F07B03">
        <w:t xml:space="preserve"> conversations to patients or </w:t>
      </w:r>
      <w:proofErr w:type="spellStart"/>
      <w:r w:rsidRPr="00F07B03">
        <w:t>potential</w:t>
      </w:r>
      <w:proofErr w:type="spellEnd"/>
      <w:r w:rsidRPr="00F07B03">
        <w:t xml:space="preserve"> patients are </w:t>
      </w:r>
      <w:proofErr w:type="spellStart"/>
      <w:r w:rsidRPr="00F07B03">
        <w:t>conducted</w:t>
      </w:r>
      <w:proofErr w:type="spellEnd"/>
      <w:r w:rsidRPr="00F07B03">
        <w:t xml:space="preserve"> in areas </w:t>
      </w:r>
      <w:proofErr w:type="spellStart"/>
      <w:r w:rsidRPr="00F07B03">
        <w:t>where</w:t>
      </w:r>
      <w:proofErr w:type="spellEnd"/>
      <w:r w:rsidRPr="00F07B03">
        <w:t xml:space="preserve"> </w:t>
      </w:r>
      <w:proofErr w:type="spellStart"/>
      <w:r w:rsidRPr="00F07B03">
        <w:t>they</w:t>
      </w:r>
      <w:proofErr w:type="spellEnd"/>
      <w:r w:rsidRPr="00F07B03">
        <w:t xml:space="preserve"> </w:t>
      </w:r>
      <w:proofErr w:type="spellStart"/>
      <w:r w:rsidRPr="00F07B03">
        <w:t>may</w:t>
      </w:r>
      <w:proofErr w:type="spellEnd"/>
      <w:r w:rsidRPr="00F07B03">
        <w:t xml:space="preserve"> </w:t>
      </w:r>
      <w:proofErr w:type="spellStart"/>
      <w:r w:rsidRPr="00F07B03">
        <w:t>be</w:t>
      </w:r>
      <w:proofErr w:type="spellEnd"/>
      <w:r w:rsidRPr="00F07B03">
        <w:t xml:space="preserve"> </w:t>
      </w:r>
      <w:proofErr w:type="spellStart"/>
      <w:r w:rsidRPr="00F07B03">
        <w:t>overheard</w:t>
      </w:r>
      <w:proofErr w:type="spellEnd"/>
      <w:r w:rsidRPr="00F07B03">
        <w:t xml:space="preserve">, </w:t>
      </w:r>
      <w:proofErr w:type="spellStart"/>
      <w:r w:rsidRPr="00F07B03">
        <w:t>such</w:t>
      </w:r>
      <w:proofErr w:type="spellEnd"/>
      <w:r w:rsidRPr="00F07B03">
        <w:t xml:space="preserve"> as in </w:t>
      </w:r>
      <w:proofErr w:type="spellStart"/>
      <w:r w:rsidRPr="00F07B03">
        <w:t>reception</w:t>
      </w:r>
      <w:proofErr w:type="spellEnd"/>
      <w:r w:rsidRPr="00F07B03">
        <w:t xml:space="preserve"> or </w:t>
      </w:r>
      <w:proofErr w:type="spellStart"/>
      <w:r w:rsidRPr="00F07B03">
        <w:t>waiting</w:t>
      </w:r>
      <w:proofErr w:type="spellEnd"/>
      <w:r w:rsidRPr="00F07B03">
        <w:t xml:space="preserve"> areas, staff </w:t>
      </w:r>
      <w:proofErr w:type="spellStart"/>
      <w:r w:rsidRPr="00F07B03">
        <w:t>will</w:t>
      </w:r>
      <w:proofErr w:type="spellEnd"/>
      <w:r w:rsidRPr="00F07B03">
        <w:t xml:space="preserve"> not </w:t>
      </w:r>
      <w:proofErr w:type="spellStart"/>
      <w:r w:rsidRPr="00F07B03">
        <w:t>verbalize</w:t>
      </w:r>
      <w:proofErr w:type="spellEnd"/>
      <w:r w:rsidRPr="00F07B03">
        <w:t xml:space="preserve"> </w:t>
      </w:r>
      <w:proofErr w:type="spellStart"/>
      <w:r w:rsidRPr="00F07B03">
        <w:t>any</w:t>
      </w:r>
      <w:proofErr w:type="spellEnd"/>
      <w:r w:rsidRPr="00F07B03">
        <w:t xml:space="preserve"> identifiable </w:t>
      </w:r>
      <w:proofErr w:type="spellStart"/>
      <w:r w:rsidRPr="00F07B03">
        <w:t>confidential</w:t>
      </w:r>
      <w:proofErr w:type="spellEnd"/>
      <w:r w:rsidRPr="00F07B03">
        <w:t xml:space="preserve"> information, </w:t>
      </w:r>
      <w:proofErr w:type="spellStart"/>
      <w:r w:rsidRPr="00F07B03">
        <w:t>such</w:t>
      </w:r>
      <w:proofErr w:type="spellEnd"/>
      <w:r w:rsidRPr="00F07B03">
        <w:t xml:space="preserve"> as </w:t>
      </w:r>
      <w:proofErr w:type="spellStart"/>
      <w:r w:rsidRPr="00F07B03">
        <w:t>names</w:t>
      </w:r>
      <w:proofErr w:type="spellEnd"/>
      <w:r w:rsidRPr="00F07B03">
        <w:t xml:space="preserve">, </w:t>
      </w:r>
      <w:proofErr w:type="spellStart"/>
      <w:r w:rsidRPr="00F07B03">
        <w:t>addresses</w:t>
      </w:r>
      <w:proofErr w:type="spellEnd"/>
      <w:r w:rsidRPr="00F07B03">
        <w:t xml:space="preserve"> or </w:t>
      </w:r>
      <w:proofErr w:type="spellStart"/>
      <w:r w:rsidRPr="00F07B03">
        <w:t>telephone</w:t>
      </w:r>
      <w:proofErr w:type="spellEnd"/>
      <w:r w:rsidRPr="00F07B03">
        <w:t xml:space="preserve"> </w:t>
      </w:r>
      <w:proofErr w:type="spellStart"/>
      <w:r w:rsidRPr="00F07B03">
        <w:t>numbers</w:t>
      </w:r>
      <w:proofErr w:type="spellEnd"/>
      <w:r w:rsidRPr="00F07B03">
        <w:t>.</w:t>
      </w:r>
    </w:p>
    <w:p w14:paraId="350AE769" w14:textId="77777777" w:rsidR="00CE7E9B" w:rsidRPr="00F07B03" w:rsidRDefault="00CE7E9B" w:rsidP="00F07B03">
      <w:pPr>
        <w:pStyle w:val="ListParagraph"/>
      </w:pPr>
      <w:proofErr w:type="spellStart"/>
      <w:r w:rsidRPr="00F07B03">
        <w:t>Answer</w:t>
      </w:r>
      <w:proofErr w:type="spellEnd"/>
      <w:r w:rsidRPr="00F07B03">
        <w:t xml:space="preserve"> phone messages must not </w:t>
      </w:r>
      <w:proofErr w:type="spellStart"/>
      <w:r w:rsidRPr="00F07B03">
        <w:t>be</w:t>
      </w:r>
      <w:proofErr w:type="spellEnd"/>
      <w:r w:rsidRPr="00F07B03">
        <w:t xml:space="preserve"> </w:t>
      </w:r>
      <w:proofErr w:type="spellStart"/>
      <w:r w:rsidRPr="00F07B03">
        <w:t>played</w:t>
      </w:r>
      <w:proofErr w:type="spellEnd"/>
      <w:r w:rsidRPr="00F07B03">
        <w:t xml:space="preserve"> back </w:t>
      </w:r>
      <w:proofErr w:type="spellStart"/>
      <w:r w:rsidRPr="00F07B03">
        <w:t>aloud</w:t>
      </w:r>
      <w:proofErr w:type="spellEnd"/>
      <w:r w:rsidRPr="00F07B03">
        <w:t xml:space="preserve">, </w:t>
      </w:r>
      <w:proofErr w:type="spellStart"/>
      <w:r w:rsidRPr="00F07B03">
        <w:t>where</w:t>
      </w:r>
      <w:proofErr w:type="spellEnd"/>
      <w:r w:rsidRPr="00F07B03">
        <w:t xml:space="preserve"> </w:t>
      </w:r>
      <w:proofErr w:type="spellStart"/>
      <w:r w:rsidRPr="00F07B03">
        <w:t>they</w:t>
      </w:r>
      <w:proofErr w:type="spellEnd"/>
      <w:r w:rsidRPr="00F07B03">
        <w:t xml:space="preserve"> </w:t>
      </w:r>
      <w:proofErr w:type="spellStart"/>
      <w:r w:rsidRPr="00F07B03">
        <w:t>can</w:t>
      </w:r>
      <w:proofErr w:type="spellEnd"/>
      <w:r w:rsidRPr="00F07B03">
        <w:t xml:space="preserve"> </w:t>
      </w:r>
      <w:proofErr w:type="spellStart"/>
      <w:r w:rsidRPr="00F07B03">
        <w:t>be</w:t>
      </w:r>
      <w:proofErr w:type="spellEnd"/>
      <w:r w:rsidRPr="00F07B03">
        <w:t xml:space="preserve"> </w:t>
      </w:r>
      <w:proofErr w:type="spellStart"/>
      <w:r w:rsidRPr="00F07B03">
        <w:t>overheard</w:t>
      </w:r>
      <w:proofErr w:type="spellEnd"/>
    </w:p>
    <w:p w14:paraId="7E5C7105" w14:textId="77777777" w:rsidR="00CE7E9B" w:rsidRPr="00F07B03" w:rsidRDefault="00CE7E9B" w:rsidP="00F07B03">
      <w:pPr>
        <w:pStyle w:val="ListParagraph"/>
        <w:rPr>
          <w:rStyle w:val="Hyperlink0"/>
          <w:sz w:val="20"/>
          <w:szCs w:val="22"/>
        </w:rPr>
      </w:pPr>
      <w:r w:rsidRPr="00F07B03">
        <w:rPr>
          <w:rStyle w:val="Hyperlink0"/>
          <w:sz w:val="20"/>
          <w:szCs w:val="22"/>
        </w:rPr>
        <w:t xml:space="preserve">Messages, if </w:t>
      </w:r>
      <w:proofErr w:type="spellStart"/>
      <w:r w:rsidRPr="00F07B03">
        <w:rPr>
          <w:rStyle w:val="Hyperlink0"/>
          <w:sz w:val="20"/>
          <w:szCs w:val="22"/>
        </w:rPr>
        <w:t>confidentiality</w:t>
      </w:r>
      <w:proofErr w:type="spellEnd"/>
      <w:r w:rsidRPr="00F07B03">
        <w:rPr>
          <w:rStyle w:val="Hyperlink0"/>
          <w:sz w:val="20"/>
          <w:szCs w:val="22"/>
        </w:rPr>
        <w:t xml:space="preserve"> </w:t>
      </w:r>
      <w:proofErr w:type="spellStart"/>
      <w:r w:rsidRPr="00F07B03">
        <w:rPr>
          <w:rStyle w:val="Hyperlink0"/>
          <w:sz w:val="20"/>
          <w:szCs w:val="22"/>
        </w:rPr>
        <w:t>may</w:t>
      </w:r>
      <w:proofErr w:type="spellEnd"/>
      <w:r w:rsidRPr="00F07B03">
        <w:rPr>
          <w:rStyle w:val="Hyperlink0"/>
          <w:sz w:val="20"/>
          <w:szCs w:val="22"/>
        </w:rPr>
        <w:t xml:space="preserve"> </w:t>
      </w:r>
      <w:proofErr w:type="spellStart"/>
      <w:r w:rsidRPr="00F07B03">
        <w:rPr>
          <w:rStyle w:val="Hyperlink0"/>
          <w:sz w:val="20"/>
          <w:szCs w:val="22"/>
        </w:rPr>
        <w:t>be</w:t>
      </w:r>
      <w:proofErr w:type="spellEnd"/>
      <w:r w:rsidRPr="00F07B03">
        <w:rPr>
          <w:rStyle w:val="Hyperlink0"/>
          <w:sz w:val="20"/>
          <w:szCs w:val="22"/>
        </w:rPr>
        <w:t xml:space="preserve"> </w:t>
      </w:r>
      <w:proofErr w:type="spellStart"/>
      <w:r w:rsidRPr="00F07B03">
        <w:rPr>
          <w:rStyle w:val="Hyperlink0"/>
          <w:sz w:val="20"/>
          <w:szCs w:val="22"/>
        </w:rPr>
        <w:t>breached</w:t>
      </w:r>
      <w:proofErr w:type="spellEnd"/>
      <w:r w:rsidRPr="00F07B03">
        <w:rPr>
          <w:rStyle w:val="Hyperlink0"/>
          <w:sz w:val="20"/>
          <w:szCs w:val="22"/>
        </w:rPr>
        <w:t xml:space="preserve">, must not </w:t>
      </w:r>
      <w:proofErr w:type="spellStart"/>
      <w:r w:rsidRPr="00F07B03">
        <w:rPr>
          <w:rStyle w:val="Hyperlink0"/>
          <w:sz w:val="20"/>
          <w:szCs w:val="22"/>
        </w:rPr>
        <w:t>be</w:t>
      </w:r>
      <w:proofErr w:type="spellEnd"/>
      <w:r w:rsidRPr="00F07B03">
        <w:rPr>
          <w:rStyle w:val="Hyperlink0"/>
          <w:sz w:val="20"/>
          <w:szCs w:val="22"/>
        </w:rPr>
        <w:t xml:space="preserve"> </w:t>
      </w:r>
      <w:proofErr w:type="spellStart"/>
      <w:r w:rsidRPr="00F07B03">
        <w:rPr>
          <w:rStyle w:val="Hyperlink0"/>
          <w:sz w:val="20"/>
          <w:szCs w:val="22"/>
        </w:rPr>
        <w:t>left</w:t>
      </w:r>
      <w:proofErr w:type="spellEnd"/>
      <w:r w:rsidRPr="00F07B03">
        <w:rPr>
          <w:rStyle w:val="Hyperlink0"/>
          <w:sz w:val="20"/>
          <w:szCs w:val="22"/>
        </w:rPr>
        <w:t xml:space="preserve"> on </w:t>
      </w:r>
      <w:proofErr w:type="spellStart"/>
      <w:r w:rsidRPr="00F07B03">
        <w:rPr>
          <w:rStyle w:val="Hyperlink0"/>
          <w:sz w:val="20"/>
          <w:szCs w:val="22"/>
        </w:rPr>
        <w:t>answer</w:t>
      </w:r>
      <w:proofErr w:type="spellEnd"/>
      <w:r w:rsidRPr="00F07B03">
        <w:rPr>
          <w:rStyle w:val="Hyperlink0"/>
          <w:sz w:val="20"/>
          <w:szCs w:val="22"/>
        </w:rPr>
        <w:t xml:space="preserve"> phones </w:t>
      </w:r>
      <w:proofErr w:type="spellStart"/>
      <w:r w:rsidRPr="00F07B03">
        <w:rPr>
          <w:rStyle w:val="Hyperlink0"/>
          <w:sz w:val="20"/>
          <w:szCs w:val="22"/>
        </w:rPr>
        <w:t>without</w:t>
      </w:r>
      <w:proofErr w:type="spellEnd"/>
      <w:r w:rsidRPr="00F07B03">
        <w:rPr>
          <w:rStyle w:val="Hyperlink0"/>
          <w:sz w:val="20"/>
          <w:szCs w:val="22"/>
        </w:rPr>
        <w:t xml:space="preserve"> the express permission of the patient.</w:t>
      </w:r>
    </w:p>
    <w:p w14:paraId="3B68D0C4" w14:textId="77777777" w:rsidR="00CE7E9B" w:rsidRDefault="00CE7E9B" w:rsidP="00CE7E9B">
      <w:pPr>
        <w:pStyle w:val="NoSpacing"/>
      </w:pPr>
    </w:p>
    <w:p w14:paraId="73F8C533" w14:textId="06B31B32" w:rsidR="00CE7E9B" w:rsidRPr="00F07B03" w:rsidRDefault="00CE7E9B" w:rsidP="00F07B03">
      <w:pPr>
        <w:pStyle w:val="Header2Lux"/>
      </w:pPr>
      <w:proofErr w:type="spellStart"/>
      <w:r>
        <w:t>Protecting</w:t>
      </w:r>
      <w:proofErr w:type="spellEnd"/>
      <w:r>
        <w:t xml:space="preserve"> </w:t>
      </w:r>
      <w:proofErr w:type="spellStart"/>
      <w:r>
        <w:t>confidentiality</w:t>
      </w:r>
      <w:proofErr w:type="spellEnd"/>
      <w:r>
        <w:t xml:space="preserve"> </w:t>
      </w:r>
      <w:proofErr w:type="spellStart"/>
      <w:r>
        <w:t>Using</w:t>
      </w:r>
      <w:proofErr w:type="spellEnd"/>
      <w:r>
        <w:t xml:space="preserve"> Computers/ internet</w:t>
      </w:r>
    </w:p>
    <w:p w14:paraId="29B238BA" w14:textId="77777777" w:rsidR="00CE7E9B" w:rsidRDefault="00CE7E9B" w:rsidP="00F07B03">
      <w:pPr>
        <w:pStyle w:val="ListParagraph"/>
      </w:pPr>
      <w:r>
        <w:t>Computer screens should not be visible to members of the public</w:t>
      </w:r>
    </w:p>
    <w:p w14:paraId="35371382" w14:textId="77777777" w:rsidR="00CE7E9B" w:rsidRDefault="00CE7E9B" w:rsidP="00F07B03">
      <w:pPr>
        <w:pStyle w:val="ListParagraph"/>
      </w:pPr>
      <w:r>
        <w:t>Access to data held on a computer must be password protected with access restricted to personnel with permissions</w:t>
      </w:r>
    </w:p>
    <w:p w14:paraId="1CF43733" w14:textId="77777777" w:rsidR="00CE7E9B" w:rsidRDefault="00CE7E9B" w:rsidP="00F07B03">
      <w:pPr>
        <w:pStyle w:val="ListParagraph"/>
      </w:pPr>
      <w:r>
        <w:t>Confidential patient information should not be shared by email without encryption</w:t>
      </w:r>
    </w:p>
    <w:p w14:paraId="5FF65241" w14:textId="77777777" w:rsidR="00CE7E9B" w:rsidRDefault="00CE7E9B" w:rsidP="00CE7E9B">
      <w:pPr>
        <w:pStyle w:val="NoSpacing"/>
        <w:rPr>
          <w:rFonts w:ascii="Arial" w:hAnsi="Arial" w:cs="Arial"/>
          <w:i/>
          <w:iCs/>
          <w:color w:val="676866"/>
        </w:rPr>
      </w:pPr>
    </w:p>
    <w:p w14:paraId="07BE6055" w14:textId="77777777" w:rsidR="00CE7E9B" w:rsidRPr="00F07B03" w:rsidRDefault="00CE7E9B" w:rsidP="00F07B03">
      <w:pPr>
        <w:rPr>
          <w:i/>
          <w:iCs/>
        </w:rPr>
      </w:pPr>
      <w:r w:rsidRPr="00F07B03">
        <w:rPr>
          <w:i/>
          <w:iCs/>
        </w:rPr>
        <w:t>Protecting Confidentiality patient records (see policy- medical records)</w:t>
      </w:r>
    </w:p>
    <w:p w14:paraId="2D8252C1" w14:textId="77777777" w:rsidR="00CE7E9B" w:rsidRDefault="00CE7E9B" w:rsidP="00CE7E9B">
      <w:pPr>
        <w:pStyle w:val="NoSpacing"/>
        <w:rPr>
          <w:rFonts w:ascii="Arial" w:hAnsi="Arial" w:cs="Arial"/>
          <w:i/>
          <w:iCs/>
          <w:color w:val="808080" w:themeColor="background1" w:themeShade="80"/>
        </w:rPr>
      </w:pPr>
    </w:p>
    <w:p w14:paraId="4A2B0FD3" w14:textId="0BC1FF12" w:rsidR="00CE7E9B" w:rsidRDefault="00CE7E9B" w:rsidP="00F07B03">
      <w:pPr>
        <w:pStyle w:val="Header2Lux"/>
      </w:pPr>
      <w:proofErr w:type="spellStart"/>
      <w:r>
        <w:lastRenderedPageBreak/>
        <w:t>Protecting</w:t>
      </w:r>
      <w:proofErr w:type="spellEnd"/>
      <w:r>
        <w:t xml:space="preserve"> </w:t>
      </w:r>
      <w:proofErr w:type="spellStart"/>
      <w:r>
        <w:t>confidentiality</w:t>
      </w:r>
      <w:proofErr w:type="spellEnd"/>
      <w:r>
        <w:t xml:space="preserve"> </w:t>
      </w:r>
      <w:proofErr w:type="spellStart"/>
      <w:r>
        <w:t>using</w:t>
      </w:r>
      <w:proofErr w:type="spellEnd"/>
      <w:r>
        <w:t xml:space="preserve"> social media or mobile </w:t>
      </w:r>
      <w:proofErr w:type="spellStart"/>
      <w:r>
        <w:t>devices</w:t>
      </w:r>
      <w:proofErr w:type="spellEnd"/>
    </w:p>
    <w:p w14:paraId="710AEBF0" w14:textId="77777777" w:rsidR="00CE7E9B" w:rsidRPr="00F07B03" w:rsidRDefault="00CE7E9B" w:rsidP="00F07B03">
      <w:pPr>
        <w:pStyle w:val="ListParagraph"/>
      </w:pPr>
      <w:proofErr w:type="spellStart"/>
      <w:r w:rsidRPr="00F07B03">
        <w:t>Practitioners</w:t>
      </w:r>
      <w:proofErr w:type="spellEnd"/>
      <w:r w:rsidRPr="00F07B03">
        <w:t>/</w:t>
      </w:r>
      <w:proofErr w:type="spellStart"/>
      <w:r w:rsidRPr="00F07B03">
        <w:t>employees</w:t>
      </w:r>
      <w:proofErr w:type="spellEnd"/>
      <w:r w:rsidRPr="00F07B03">
        <w:t xml:space="preserve"> </w:t>
      </w:r>
      <w:proofErr w:type="spellStart"/>
      <w:r w:rsidRPr="00F07B03">
        <w:t>will</w:t>
      </w:r>
      <w:proofErr w:type="spellEnd"/>
      <w:r w:rsidRPr="00F07B03">
        <w:t xml:space="preserve"> </w:t>
      </w:r>
      <w:proofErr w:type="spellStart"/>
      <w:r w:rsidRPr="00F07B03">
        <w:t>avoid</w:t>
      </w:r>
      <w:proofErr w:type="spellEnd"/>
      <w:r w:rsidRPr="00F07B03">
        <w:t xml:space="preserve"> </w:t>
      </w:r>
      <w:proofErr w:type="spellStart"/>
      <w:r w:rsidRPr="00F07B03">
        <w:t>using</w:t>
      </w:r>
      <w:proofErr w:type="spellEnd"/>
      <w:r w:rsidRPr="00F07B03">
        <w:t xml:space="preserve"> mobile </w:t>
      </w:r>
      <w:proofErr w:type="spellStart"/>
      <w:r w:rsidRPr="00F07B03">
        <w:t>devices</w:t>
      </w:r>
      <w:proofErr w:type="spellEnd"/>
      <w:r w:rsidRPr="00F07B03">
        <w:t xml:space="preserve"> to </w:t>
      </w:r>
      <w:proofErr w:type="spellStart"/>
      <w:r w:rsidRPr="00F07B03">
        <w:t>communicate</w:t>
      </w:r>
      <w:proofErr w:type="spellEnd"/>
      <w:r w:rsidRPr="00F07B03">
        <w:t xml:space="preserve"> </w:t>
      </w:r>
      <w:proofErr w:type="spellStart"/>
      <w:r w:rsidRPr="00F07B03">
        <w:t>with</w:t>
      </w:r>
      <w:proofErr w:type="spellEnd"/>
      <w:r w:rsidRPr="00F07B03">
        <w:t xml:space="preserve"> patients </w:t>
      </w:r>
      <w:proofErr w:type="spellStart"/>
      <w:r w:rsidRPr="00F07B03">
        <w:t>where</w:t>
      </w:r>
      <w:proofErr w:type="spellEnd"/>
      <w:r w:rsidRPr="00F07B03">
        <w:t xml:space="preserve"> </w:t>
      </w:r>
      <w:proofErr w:type="spellStart"/>
      <w:r w:rsidRPr="00F07B03">
        <w:t>confidential</w:t>
      </w:r>
      <w:proofErr w:type="spellEnd"/>
      <w:r w:rsidRPr="00F07B03">
        <w:t xml:space="preserve"> sensitive information </w:t>
      </w:r>
      <w:proofErr w:type="spellStart"/>
      <w:r w:rsidRPr="00F07B03">
        <w:t>might</w:t>
      </w:r>
      <w:proofErr w:type="spellEnd"/>
      <w:r w:rsidRPr="00F07B03">
        <w:t xml:space="preserve"> </w:t>
      </w:r>
      <w:proofErr w:type="spellStart"/>
      <w:r w:rsidRPr="00F07B03">
        <w:t>be</w:t>
      </w:r>
      <w:proofErr w:type="spellEnd"/>
      <w:r w:rsidRPr="00F07B03">
        <w:t xml:space="preserve"> </w:t>
      </w:r>
      <w:proofErr w:type="spellStart"/>
      <w:r w:rsidRPr="00F07B03">
        <w:t>disclosed</w:t>
      </w:r>
      <w:proofErr w:type="spellEnd"/>
      <w:r w:rsidRPr="00F07B03">
        <w:t>.</w:t>
      </w:r>
    </w:p>
    <w:p w14:paraId="4B0A51AB" w14:textId="77777777" w:rsidR="00CE7E9B" w:rsidRPr="00F07B03" w:rsidRDefault="00CE7E9B" w:rsidP="00F07B03">
      <w:pPr>
        <w:pStyle w:val="ListParagraph"/>
      </w:pPr>
      <w:r w:rsidRPr="00F07B03">
        <w:t xml:space="preserve">Respect all communication by </w:t>
      </w:r>
      <w:proofErr w:type="spellStart"/>
      <w:r w:rsidRPr="00F07B03">
        <w:t>text</w:t>
      </w:r>
      <w:proofErr w:type="spellEnd"/>
      <w:r w:rsidRPr="00F07B03">
        <w:t xml:space="preserve"> or </w:t>
      </w:r>
      <w:proofErr w:type="spellStart"/>
      <w:r w:rsidRPr="00F07B03">
        <w:t>messenger</w:t>
      </w:r>
      <w:proofErr w:type="spellEnd"/>
      <w:r w:rsidRPr="00F07B03">
        <w:t xml:space="preserve"> </w:t>
      </w:r>
      <w:proofErr w:type="spellStart"/>
      <w:r w:rsidRPr="00F07B03">
        <w:t>apps</w:t>
      </w:r>
      <w:proofErr w:type="spellEnd"/>
      <w:r w:rsidRPr="00F07B03">
        <w:t xml:space="preserve"> as part of the </w:t>
      </w:r>
      <w:proofErr w:type="spellStart"/>
      <w:r w:rsidRPr="00F07B03">
        <w:t>medical</w:t>
      </w:r>
      <w:proofErr w:type="spellEnd"/>
      <w:r w:rsidRPr="00F07B03">
        <w:t xml:space="preserve"> record. </w:t>
      </w:r>
    </w:p>
    <w:p w14:paraId="65EBF425" w14:textId="77777777" w:rsidR="00CE7E9B" w:rsidRPr="00F07B03" w:rsidRDefault="00CE7E9B" w:rsidP="00F07B03">
      <w:pPr>
        <w:pStyle w:val="ListParagraph"/>
      </w:pPr>
      <w:proofErr w:type="spellStart"/>
      <w:r w:rsidRPr="00F07B03">
        <w:t>Practitioners</w:t>
      </w:r>
      <w:proofErr w:type="spellEnd"/>
      <w:r w:rsidRPr="00F07B03">
        <w:t xml:space="preserve"> </w:t>
      </w:r>
      <w:proofErr w:type="spellStart"/>
      <w:r w:rsidRPr="00F07B03">
        <w:t>will</w:t>
      </w:r>
      <w:proofErr w:type="spellEnd"/>
      <w:r w:rsidRPr="00F07B03">
        <w:t xml:space="preserve"> not store or </w:t>
      </w:r>
      <w:proofErr w:type="spellStart"/>
      <w:r w:rsidRPr="00F07B03">
        <w:t>retain</w:t>
      </w:r>
      <w:proofErr w:type="spellEnd"/>
      <w:r w:rsidRPr="00F07B03">
        <w:t xml:space="preserve"> patient information on mobile </w:t>
      </w:r>
      <w:proofErr w:type="spellStart"/>
      <w:r w:rsidRPr="00F07B03">
        <w:t>devices</w:t>
      </w:r>
      <w:proofErr w:type="spellEnd"/>
      <w:r w:rsidRPr="00F07B03">
        <w:t>.</w:t>
      </w:r>
    </w:p>
    <w:p w14:paraId="28022648" w14:textId="77777777" w:rsidR="00CE7E9B" w:rsidRPr="00F07B03" w:rsidRDefault="00CE7E9B" w:rsidP="00F07B03">
      <w:pPr>
        <w:pStyle w:val="ListParagraph"/>
      </w:pPr>
      <w:proofErr w:type="spellStart"/>
      <w:r w:rsidRPr="00F07B03">
        <w:t>Where</w:t>
      </w:r>
      <w:proofErr w:type="spellEnd"/>
      <w:r w:rsidRPr="00F07B03">
        <w:t xml:space="preserve"> mobile </w:t>
      </w:r>
      <w:proofErr w:type="spellStart"/>
      <w:r w:rsidRPr="00F07B03">
        <w:t>devices</w:t>
      </w:r>
      <w:proofErr w:type="spellEnd"/>
      <w:r w:rsidRPr="00F07B03">
        <w:t xml:space="preserve"> are </w:t>
      </w:r>
      <w:proofErr w:type="spellStart"/>
      <w:r w:rsidRPr="00F07B03">
        <w:t>used</w:t>
      </w:r>
      <w:proofErr w:type="spellEnd"/>
      <w:r w:rsidRPr="00F07B03">
        <w:t xml:space="preserve">, </w:t>
      </w:r>
      <w:proofErr w:type="spellStart"/>
      <w:r w:rsidRPr="00F07B03">
        <w:t>devices</w:t>
      </w:r>
      <w:proofErr w:type="spellEnd"/>
      <w:r w:rsidRPr="00F07B03">
        <w:t xml:space="preserve"> must </w:t>
      </w:r>
      <w:proofErr w:type="spellStart"/>
      <w:r w:rsidRPr="00F07B03">
        <w:t>be</w:t>
      </w:r>
      <w:proofErr w:type="spellEnd"/>
      <w:r w:rsidRPr="00F07B03">
        <w:t xml:space="preserve"> </w:t>
      </w:r>
      <w:proofErr w:type="spellStart"/>
      <w:r w:rsidRPr="00F07B03">
        <w:t>password</w:t>
      </w:r>
      <w:proofErr w:type="spellEnd"/>
      <w:r w:rsidRPr="00F07B03">
        <w:t xml:space="preserve"> </w:t>
      </w:r>
      <w:proofErr w:type="spellStart"/>
      <w:r w:rsidRPr="00F07B03">
        <w:t>protected</w:t>
      </w:r>
      <w:proofErr w:type="spellEnd"/>
      <w:r w:rsidRPr="00F07B03">
        <w:t xml:space="preserve"> and </w:t>
      </w:r>
      <w:proofErr w:type="spellStart"/>
      <w:r w:rsidRPr="00F07B03">
        <w:t>stored</w:t>
      </w:r>
      <w:proofErr w:type="spellEnd"/>
      <w:r w:rsidRPr="00F07B03">
        <w:t xml:space="preserve"> </w:t>
      </w:r>
      <w:proofErr w:type="spellStart"/>
      <w:r w:rsidRPr="00F07B03">
        <w:t>securely</w:t>
      </w:r>
      <w:proofErr w:type="spellEnd"/>
      <w:r w:rsidRPr="00F07B03">
        <w:t>.</w:t>
      </w:r>
    </w:p>
    <w:p w14:paraId="75834EC7" w14:textId="77777777" w:rsidR="00CE7E9B" w:rsidRPr="00F07B03" w:rsidRDefault="00CE7E9B" w:rsidP="00F07B03">
      <w:pPr>
        <w:pStyle w:val="ListParagraph"/>
      </w:pPr>
      <w:r w:rsidRPr="00F07B03">
        <w:t xml:space="preserve">All </w:t>
      </w:r>
      <w:proofErr w:type="spellStart"/>
      <w:r w:rsidRPr="00F07B03">
        <w:t>confidential</w:t>
      </w:r>
      <w:proofErr w:type="spellEnd"/>
      <w:r w:rsidRPr="00F07B03">
        <w:t xml:space="preserve"> information must </w:t>
      </w:r>
      <w:proofErr w:type="spellStart"/>
      <w:r w:rsidRPr="00F07B03">
        <w:t>be</w:t>
      </w:r>
      <w:proofErr w:type="spellEnd"/>
      <w:r w:rsidRPr="00F07B03">
        <w:t xml:space="preserve"> </w:t>
      </w:r>
      <w:proofErr w:type="spellStart"/>
      <w:r w:rsidRPr="00F07B03">
        <w:t>stored</w:t>
      </w:r>
      <w:proofErr w:type="spellEnd"/>
      <w:r w:rsidRPr="00F07B03">
        <w:t xml:space="preserve"> </w:t>
      </w:r>
      <w:proofErr w:type="spellStart"/>
      <w:r w:rsidRPr="00F07B03">
        <w:t>securely</w:t>
      </w:r>
      <w:proofErr w:type="spellEnd"/>
      <w:r w:rsidRPr="00F07B03">
        <w:t xml:space="preserve"> on a cloud (not on the </w:t>
      </w:r>
      <w:proofErr w:type="spellStart"/>
      <w:r w:rsidRPr="00F07B03">
        <w:t>device</w:t>
      </w:r>
      <w:proofErr w:type="spellEnd"/>
      <w:r w:rsidRPr="00F07B03">
        <w:t xml:space="preserve"> </w:t>
      </w:r>
      <w:proofErr w:type="spellStart"/>
      <w:r w:rsidRPr="00F07B03">
        <w:t>itself</w:t>
      </w:r>
      <w:proofErr w:type="spellEnd"/>
      <w:r w:rsidRPr="00F07B03">
        <w:t xml:space="preserve">) and </w:t>
      </w:r>
      <w:proofErr w:type="spellStart"/>
      <w:r w:rsidRPr="00F07B03">
        <w:t>encrypted</w:t>
      </w:r>
      <w:proofErr w:type="spellEnd"/>
      <w:r w:rsidRPr="00F07B03">
        <w:t>.</w:t>
      </w:r>
    </w:p>
    <w:p w14:paraId="49721217" w14:textId="77777777" w:rsidR="00CE7E9B" w:rsidRPr="00F07B03" w:rsidRDefault="00CE7E9B" w:rsidP="00F07B03">
      <w:pPr>
        <w:pStyle w:val="ListParagraph"/>
      </w:pPr>
      <w:r w:rsidRPr="00F07B03">
        <w:t xml:space="preserve">Explicit and </w:t>
      </w:r>
      <w:proofErr w:type="spellStart"/>
      <w:r w:rsidRPr="00F07B03">
        <w:t>written</w:t>
      </w:r>
      <w:proofErr w:type="spellEnd"/>
      <w:r w:rsidRPr="00F07B03">
        <w:t xml:space="preserve"> consent must </w:t>
      </w:r>
      <w:proofErr w:type="spellStart"/>
      <w:r w:rsidRPr="00F07B03">
        <w:t>be</w:t>
      </w:r>
      <w:proofErr w:type="spellEnd"/>
      <w:r w:rsidRPr="00F07B03">
        <w:t xml:space="preserve"> </w:t>
      </w:r>
      <w:proofErr w:type="spellStart"/>
      <w:r w:rsidRPr="00F07B03">
        <w:t>obtained</w:t>
      </w:r>
      <w:proofErr w:type="spellEnd"/>
      <w:r w:rsidRPr="00F07B03">
        <w:t xml:space="preserve"> for sharing </w:t>
      </w:r>
      <w:proofErr w:type="spellStart"/>
      <w:r w:rsidRPr="00F07B03">
        <w:t>any</w:t>
      </w:r>
      <w:proofErr w:type="spellEnd"/>
      <w:r w:rsidRPr="00F07B03">
        <w:t xml:space="preserve"> patient information, </w:t>
      </w:r>
      <w:proofErr w:type="spellStart"/>
      <w:r w:rsidRPr="00F07B03">
        <w:t>including</w:t>
      </w:r>
      <w:proofErr w:type="spellEnd"/>
      <w:r w:rsidRPr="00F07B03">
        <w:t xml:space="preserve"> </w:t>
      </w:r>
      <w:proofErr w:type="spellStart"/>
      <w:r w:rsidRPr="00F07B03">
        <w:t>photographs</w:t>
      </w:r>
      <w:proofErr w:type="spellEnd"/>
      <w:r w:rsidRPr="00F07B03">
        <w:t>, on social media.</w:t>
      </w:r>
    </w:p>
    <w:p w14:paraId="382CE87A" w14:textId="77777777" w:rsidR="00CE7E9B" w:rsidRDefault="00CE7E9B" w:rsidP="00CE7E9B">
      <w:pPr>
        <w:pStyle w:val="NoSpacing"/>
        <w:rPr>
          <w:rFonts w:ascii="Arial" w:hAnsi="Arial" w:cs="Arial"/>
          <w:color w:val="808080" w:themeColor="background1" w:themeShade="80"/>
        </w:rPr>
      </w:pPr>
    </w:p>
    <w:p w14:paraId="2DDF6E48" w14:textId="77777777" w:rsidR="00CE7E9B" w:rsidRDefault="00CE7E9B" w:rsidP="00F07B03">
      <w:pPr>
        <w:pStyle w:val="Header2Lux"/>
      </w:pPr>
      <w:r>
        <w:t>Records</w:t>
      </w:r>
    </w:p>
    <w:p w14:paraId="7E56EC0C" w14:textId="77777777" w:rsidR="00CE7E9B" w:rsidRDefault="00CE7E9B" w:rsidP="00F07B03">
      <w:r>
        <w:t>All hard copy records are kept in locked filing cabinets. All digital records are maintained securely in compliance with GDPR 2018. All hard copy information relating to service users will be kept securely.  This includes notebooks, copies of correspondence and any other sources of information.</w:t>
      </w:r>
    </w:p>
    <w:p w14:paraId="67AA918D" w14:textId="77777777" w:rsidR="00CE7E9B" w:rsidRDefault="00CE7E9B" w:rsidP="00F07B03">
      <w:pPr>
        <w:rPr>
          <w:b/>
          <w:bCs/>
          <w:color w:val="1F3864" w:themeColor="accent1" w:themeShade="80"/>
        </w:rPr>
      </w:pPr>
    </w:p>
    <w:p w14:paraId="159EBE8B" w14:textId="77777777" w:rsidR="00CE7E9B" w:rsidRDefault="00CE7E9B" w:rsidP="00F07B03">
      <w:pPr>
        <w:pStyle w:val="Header2Lux"/>
      </w:pPr>
      <w:proofErr w:type="spellStart"/>
      <w:r>
        <w:t>Breaches</w:t>
      </w:r>
      <w:proofErr w:type="spellEnd"/>
      <w:r>
        <w:t xml:space="preserve"> of </w:t>
      </w:r>
      <w:proofErr w:type="spellStart"/>
      <w:r>
        <w:t>Confidentiality</w:t>
      </w:r>
      <w:proofErr w:type="spellEnd"/>
    </w:p>
    <w:p w14:paraId="5FEE68A2" w14:textId="77777777" w:rsidR="00CE7E9B" w:rsidRDefault="00CE7E9B" w:rsidP="00F07B03">
      <w:proofErr w:type="spellStart"/>
      <w:r>
        <w:t>Luxira</w:t>
      </w:r>
      <w:proofErr w:type="spellEnd"/>
      <w:r>
        <w:t xml:space="preserve"> Aesthetics recognizes that occasions may arise where individual workers feel they need to breach confidentiality. Confidential or sensitive information relating to an individual may be divulged where there is risk of danger to the individual, a volunteer or employee, or the public at large, or where it is against the law to withhold it. In these circumstances, information may be divulged to external agencies e.g. police or social services on a need to know basis.</w:t>
      </w:r>
    </w:p>
    <w:p w14:paraId="583100BE" w14:textId="77777777" w:rsidR="00CE7E9B" w:rsidRDefault="00CE7E9B" w:rsidP="00F07B03">
      <w:pPr>
        <w:rPr>
          <w:color w:val="1F3864" w:themeColor="accent1" w:themeShade="80"/>
        </w:rPr>
      </w:pPr>
    </w:p>
    <w:p w14:paraId="6AF65675" w14:textId="77777777" w:rsidR="00CE7E9B" w:rsidRDefault="00CE7E9B" w:rsidP="00F07B03">
      <w:pPr>
        <w:pStyle w:val="Header2Lux"/>
      </w:pPr>
      <w:proofErr w:type="spellStart"/>
      <w:r>
        <w:t>Legislative</w:t>
      </w:r>
      <w:proofErr w:type="spellEnd"/>
      <w:r>
        <w:t xml:space="preserve"> Framework</w:t>
      </w:r>
    </w:p>
    <w:p w14:paraId="7D7FA04B" w14:textId="77777777" w:rsidR="00CE7E9B" w:rsidRDefault="00CE7E9B" w:rsidP="00F07B03">
      <w:proofErr w:type="spellStart"/>
      <w:r>
        <w:t>Luxira</w:t>
      </w:r>
      <w:proofErr w:type="spellEnd"/>
      <w:r>
        <w:t xml:space="preserve"> </w:t>
      </w:r>
      <w:proofErr w:type="spellStart"/>
      <w:r>
        <w:t>Aesthetics</w:t>
      </w:r>
      <w:proofErr w:type="spellEnd"/>
      <w:r>
        <w:t xml:space="preserve"> </w:t>
      </w:r>
      <w:proofErr w:type="spellStart"/>
      <w:r>
        <w:t>will</w:t>
      </w:r>
      <w:proofErr w:type="spellEnd"/>
      <w:r>
        <w:t xml:space="preserve"> monitor </w:t>
      </w:r>
      <w:proofErr w:type="spellStart"/>
      <w:r>
        <w:t>this</w:t>
      </w:r>
      <w:proofErr w:type="spellEnd"/>
      <w:r>
        <w:t xml:space="preserve"> </w:t>
      </w:r>
      <w:proofErr w:type="spellStart"/>
      <w:r>
        <w:t>policy</w:t>
      </w:r>
      <w:proofErr w:type="spellEnd"/>
      <w:r>
        <w:t xml:space="preserve"> to </w:t>
      </w:r>
      <w:proofErr w:type="spellStart"/>
      <w:r>
        <w:t>ensure</w:t>
      </w:r>
      <w:proofErr w:type="spellEnd"/>
      <w:r>
        <w:t xml:space="preserve"> </w:t>
      </w:r>
      <w:proofErr w:type="spellStart"/>
      <w:r>
        <w:t>it</w:t>
      </w:r>
      <w:proofErr w:type="spellEnd"/>
      <w:r>
        <w:t xml:space="preserve"> </w:t>
      </w:r>
      <w:proofErr w:type="spellStart"/>
      <w:r>
        <w:t>meets</w:t>
      </w:r>
      <w:proofErr w:type="spellEnd"/>
      <w:r>
        <w:t xml:space="preserve"> </w:t>
      </w:r>
      <w:proofErr w:type="spellStart"/>
      <w:r>
        <w:t>statutory</w:t>
      </w:r>
      <w:proofErr w:type="spellEnd"/>
      <w:r>
        <w:t xml:space="preserve"> and </w:t>
      </w:r>
      <w:proofErr w:type="spellStart"/>
      <w:r>
        <w:t>legal</w:t>
      </w:r>
      <w:proofErr w:type="spellEnd"/>
      <w:r>
        <w:t xml:space="preserve"> </w:t>
      </w:r>
      <w:proofErr w:type="spellStart"/>
      <w:r>
        <w:t>requirements</w:t>
      </w:r>
      <w:proofErr w:type="spellEnd"/>
      <w:r>
        <w:t xml:space="preserve"> </w:t>
      </w:r>
      <w:proofErr w:type="spellStart"/>
      <w:r>
        <w:t>including</w:t>
      </w:r>
      <w:proofErr w:type="spellEnd"/>
      <w:r>
        <w:t xml:space="preserve"> the GDPR 2018. Training on the </w:t>
      </w:r>
      <w:proofErr w:type="spellStart"/>
      <w:r>
        <w:t>policy</w:t>
      </w:r>
      <w:proofErr w:type="spellEnd"/>
      <w:r>
        <w:t xml:space="preserve"> </w:t>
      </w:r>
      <w:proofErr w:type="spellStart"/>
      <w:r>
        <w:t>will</w:t>
      </w:r>
      <w:proofErr w:type="spellEnd"/>
      <w:r>
        <w:t xml:space="preserve"> </w:t>
      </w:r>
      <w:proofErr w:type="spellStart"/>
      <w:r>
        <w:t>include</w:t>
      </w:r>
      <w:proofErr w:type="spellEnd"/>
      <w:r>
        <w:t xml:space="preserve"> </w:t>
      </w:r>
      <w:proofErr w:type="spellStart"/>
      <w:r>
        <w:t>these</w:t>
      </w:r>
      <w:proofErr w:type="spellEnd"/>
      <w:r>
        <w:t xml:space="preserve"> aspects.</w:t>
      </w:r>
    </w:p>
    <w:p w14:paraId="24354B65" w14:textId="77777777" w:rsidR="00CE7E9B" w:rsidRDefault="00CE7E9B" w:rsidP="00F07B03"/>
    <w:p w14:paraId="2B9A15C5" w14:textId="77777777" w:rsidR="00CE7E9B" w:rsidRDefault="00CE7E9B" w:rsidP="00F07B03">
      <w:pPr>
        <w:pStyle w:val="Header2Lux"/>
      </w:pPr>
      <w:proofErr w:type="spellStart"/>
      <w:r>
        <w:t>Ensuring</w:t>
      </w:r>
      <w:proofErr w:type="spellEnd"/>
      <w:r>
        <w:t xml:space="preserve"> the </w:t>
      </w:r>
      <w:proofErr w:type="spellStart"/>
      <w:r>
        <w:t>Effectiveness</w:t>
      </w:r>
      <w:proofErr w:type="spellEnd"/>
      <w:r>
        <w:t xml:space="preserve"> of the Policy</w:t>
      </w:r>
    </w:p>
    <w:p w14:paraId="67B839C2" w14:textId="77777777" w:rsidR="00CE7E9B" w:rsidRDefault="00CE7E9B" w:rsidP="00F07B03">
      <w:r>
        <w:t xml:space="preserve">All staff members will receive a copy of the confidentiality policy, and associated guidance notes. Existing and new workers will be introduced to the confidentiality policy via induction and training. The policy will be reviewed </w:t>
      </w:r>
      <w:proofErr w:type="gramStart"/>
      <w:r>
        <w:t>annually</w:t>
      </w:r>
      <w:proofErr w:type="gramEnd"/>
      <w:r>
        <w:t xml:space="preserve"> and amendments will be proposed and agreed by the company director. Staff members are required and supported to develop and maintain an understanding of information governance appropriate to their role. </w:t>
      </w:r>
    </w:p>
    <w:p w14:paraId="218CBF10" w14:textId="77777777" w:rsidR="00CE7E9B" w:rsidRDefault="00CE7E9B" w:rsidP="00F07B03">
      <w:pPr>
        <w:rPr>
          <w:color w:val="1F3864" w:themeColor="accent1" w:themeShade="80"/>
        </w:rPr>
      </w:pPr>
    </w:p>
    <w:p w14:paraId="73F93910" w14:textId="2C631B00" w:rsidR="00CE7E9B" w:rsidRPr="00F07B03" w:rsidRDefault="00CE7E9B" w:rsidP="00F07B03">
      <w:pPr>
        <w:pStyle w:val="Header2Lux"/>
      </w:pPr>
      <w:r>
        <w:lastRenderedPageBreak/>
        <w:t>Non-</w:t>
      </w:r>
      <w:proofErr w:type="spellStart"/>
      <w:r>
        <w:t>Adherence</w:t>
      </w:r>
      <w:proofErr w:type="spellEnd"/>
    </w:p>
    <w:p w14:paraId="2F7A04FB" w14:textId="710F9116" w:rsidR="00CB0DEF" w:rsidRPr="00CE7E9B" w:rsidRDefault="00CE7E9B" w:rsidP="00CE7E9B">
      <w:r>
        <w:t>Breaches of this policy will be dealt with under the Grievance and/or Disciplinary procedures as appropriate.</w:t>
      </w:r>
    </w:p>
    <w:sectPr w:rsidR="00CB0DEF" w:rsidRPr="00CE7E9B" w:rsidSect="005B06AB">
      <w:headerReference w:type="even" r:id="rId8"/>
      <w:headerReference w:type="default" r:id="rId9"/>
      <w:footerReference w:type="even" r:id="rId10"/>
      <w:footerReference w:type="default" r:id="rId11"/>
      <w:headerReference w:type="first" r:id="rId12"/>
      <w:footerReference w:type="first" r:id="rId13"/>
      <w:pgSz w:w="11906" w:h="16838"/>
      <w:pgMar w:top="2268" w:right="1701" w:bottom="2268"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28020" w14:textId="77777777" w:rsidR="00EC1C77" w:rsidRDefault="00EC1C77" w:rsidP="005C68E9">
      <w:pPr>
        <w:spacing w:after="0" w:line="240" w:lineRule="auto"/>
      </w:pPr>
      <w:r>
        <w:separator/>
      </w:r>
    </w:p>
  </w:endnote>
  <w:endnote w:type="continuationSeparator" w:id="0">
    <w:p w14:paraId="6FAA87CF" w14:textId="77777777" w:rsidR="00EC1C77" w:rsidRDefault="00EC1C77" w:rsidP="005C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8">
    <w:altName w:val="Calibri"/>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A896" w14:textId="77777777" w:rsidR="008C0438" w:rsidRDefault="008C0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0864353"/>
      <w:docPartObj>
        <w:docPartGallery w:val="Page Numbers (Bottom of Page)"/>
        <w:docPartUnique/>
      </w:docPartObj>
    </w:sdtPr>
    <w:sdtEndPr>
      <w:rPr>
        <w:rStyle w:val="PageNumber"/>
      </w:rPr>
    </w:sdtEndPr>
    <w:sdtContent>
      <w:p w14:paraId="28B001A3" w14:textId="77777777" w:rsidR="00077DB2" w:rsidRDefault="00077DB2" w:rsidP="00077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9828D0E" w14:textId="7EF5DAF7" w:rsidR="00077DB2" w:rsidRDefault="00EC1C77" w:rsidP="00077DB2">
    <w:pPr>
      <w:pStyle w:val="Footer"/>
      <w:ind w:right="360"/>
    </w:pPr>
    <w:r>
      <w:fldChar w:fldCharType="begin"/>
    </w:r>
    <w:r>
      <w:instrText xml:space="preserve"> FILENAME  \* MERGEFORMAT </w:instrText>
    </w:r>
    <w:r>
      <w:fldChar w:fldCharType="separate"/>
    </w:r>
    <w:r w:rsidR="008C0438">
      <w:rPr>
        <w:noProof/>
      </w:rPr>
      <w:t>Luxira Feedback Fom 2020.docx</w:t>
    </w:r>
    <w:r>
      <w:rPr>
        <w:noProof/>
      </w:rPr>
      <w:fldChar w:fldCharType="end"/>
    </w:r>
    <w:r w:rsidR="00077DB2">
      <w:rPr>
        <w:noProof/>
      </w:rPr>
      <w:drawing>
        <wp:anchor distT="0" distB="0" distL="360045" distR="114300" simplePos="0" relativeHeight="251663360" behindDoc="0" locked="0" layoutInCell="1" allowOverlap="0" wp14:anchorId="206A5CDB" wp14:editId="1DA211D8">
          <wp:simplePos x="0" y="0"/>
          <wp:positionH relativeFrom="page">
            <wp:align>center</wp:align>
          </wp:positionH>
          <wp:positionV relativeFrom="bottomMargin">
            <wp:posOffset>74877</wp:posOffset>
          </wp:positionV>
          <wp:extent cx="990000" cy="990000"/>
          <wp:effectExtent l="0" t="0" r="635" b="635"/>
          <wp:wrapSquare wrapText="lef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077DB2">
      <w:tab/>
    </w:r>
  </w:p>
  <w:p w14:paraId="4489D21B" w14:textId="77777777" w:rsidR="00077DB2" w:rsidRPr="00077DB2" w:rsidRDefault="00077DB2" w:rsidP="00077D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1455695"/>
      <w:docPartObj>
        <w:docPartGallery w:val="Page Numbers (Bottom of Page)"/>
        <w:docPartUnique/>
      </w:docPartObj>
    </w:sdtPr>
    <w:sdtEndPr>
      <w:rPr>
        <w:rStyle w:val="PageNumber"/>
      </w:rPr>
    </w:sdtEndPr>
    <w:sdtContent>
      <w:p w14:paraId="3FDCF16F" w14:textId="00715AAE" w:rsidR="001E260D" w:rsidRDefault="001E260D" w:rsidP="001E26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2BDD1F" w14:textId="25806E55" w:rsidR="005C68E9" w:rsidRDefault="00EC1C77" w:rsidP="001E260D">
    <w:pPr>
      <w:pStyle w:val="Footer"/>
      <w:ind w:right="360"/>
    </w:pPr>
    <w:r>
      <w:fldChar w:fldCharType="begin"/>
    </w:r>
    <w:r>
      <w:instrText xml:space="preserve"> FILENAME  \* MERGEFORMAT </w:instrText>
    </w:r>
    <w:r>
      <w:fldChar w:fldCharType="separate"/>
    </w:r>
    <w:r w:rsidR="001E260D">
      <w:rPr>
        <w:noProof/>
      </w:rPr>
      <w:t>Booking &amp; cancellation policy.docx</w:t>
    </w:r>
    <w:r>
      <w:rPr>
        <w:noProof/>
      </w:rPr>
      <w:fldChar w:fldCharType="end"/>
    </w:r>
    <w:r w:rsidR="005C68E9">
      <w:rPr>
        <w:noProof/>
      </w:rPr>
      <w:drawing>
        <wp:anchor distT="0" distB="0" distL="114300" distR="114300" simplePos="0" relativeHeight="251659264" behindDoc="0" locked="0" layoutInCell="1" allowOverlap="0" wp14:anchorId="6D11B2C4" wp14:editId="6A1D1960">
          <wp:simplePos x="0" y="0"/>
          <wp:positionH relativeFrom="page">
            <wp:align>center</wp:align>
          </wp:positionH>
          <wp:positionV relativeFrom="bottomMargin">
            <wp:posOffset>74877</wp:posOffset>
          </wp:positionV>
          <wp:extent cx="990000" cy="990000"/>
          <wp:effectExtent l="0" t="0" r="635" b="635"/>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1E26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159B2" w14:textId="77777777" w:rsidR="00EC1C77" w:rsidRDefault="00EC1C77" w:rsidP="005C68E9">
      <w:pPr>
        <w:spacing w:after="0" w:line="240" w:lineRule="auto"/>
      </w:pPr>
      <w:r>
        <w:separator/>
      </w:r>
    </w:p>
  </w:footnote>
  <w:footnote w:type="continuationSeparator" w:id="0">
    <w:p w14:paraId="4F78A807" w14:textId="77777777" w:rsidR="00EC1C77" w:rsidRDefault="00EC1C77" w:rsidP="005C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BF2E" w14:textId="77777777" w:rsidR="008C0438" w:rsidRDefault="008C0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3187" w14:textId="52E7A9B5" w:rsidR="005C68E9" w:rsidRDefault="00077DB2">
    <w:pPr>
      <w:pStyle w:val="Header"/>
    </w:pPr>
    <w:r>
      <w:rPr>
        <w:noProof/>
      </w:rPr>
      <w:drawing>
        <wp:anchor distT="0" distB="0" distL="114300" distR="114300" simplePos="0" relativeHeight="251661312" behindDoc="0" locked="0" layoutInCell="1" allowOverlap="0" wp14:anchorId="1C666E2E" wp14:editId="1950522A">
          <wp:simplePos x="0" y="0"/>
          <wp:positionH relativeFrom="page">
            <wp:posOffset>2653665</wp:posOffset>
          </wp:positionH>
          <wp:positionV relativeFrom="page">
            <wp:posOffset>619125</wp:posOffset>
          </wp:positionV>
          <wp:extent cx="2329200" cy="69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1167F" w14:textId="07E3B866" w:rsidR="005C68E9" w:rsidRDefault="005C68E9">
    <w:pPr>
      <w:pStyle w:val="Header"/>
    </w:pPr>
    <w:r>
      <w:rPr>
        <w:noProof/>
      </w:rPr>
      <w:drawing>
        <wp:anchor distT="0" distB="0" distL="114300" distR="114300" simplePos="0" relativeHeight="251658240" behindDoc="0" locked="0" layoutInCell="1" allowOverlap="1" wp14:anchorId="4625E7B6" wp14:editId="158BE619">
          <wp:simplePos x="0" y="0"/>
          <wp:positionH relativeFrom="page">
            <wp:align>center</wp:align>
          </wp:positionH>
          <wp:positionV relativeFrom="page">
            <wp:posOffset>378004</wp:posOffset>
          </wp:positionV>
          <wp:extent cx="2329200" cy="691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AA02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826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74EC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E4C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5616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162E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B683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3E7E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CC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54F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E4844"/>
    <w:multiLevelType w:val="hybridMultilevel"/>
    <w:tmpl w:val="B2D8A24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6965108"/>
    <w:multiLevelType w:val="hybridMultilevel"/>
    <w:tmpl w:val="DDF6C8A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6B0410E"/>
    <w:multiLevelType w:val="hybridMultilevel"/>
    <w:tmpl w:val="E42C0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D1F0545"/>
    <w:multiLevelType w:val="hybridMultilevel"/>
    <w:tmpl w:val="B0EAA10E"/>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0E4F14CF"/>
    <w:multiLevelType w:val="hybridMultilevel"/>
    <w:tmpl w:val="1F10F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0985260"/>
    <w:multiLevelType w:val="hybridMultilevel"/>
    <w:tmpl w:val="02E8C346"/>
    <w:lvl w:ilvl="0" w:tplc="9CE442E0">
      <w:start w:val="1"/>
      <w:numFmt w:val="bullet"/>
      <w:lvlText w:val=""/>
      <w:lvlJc w:val="left"/>
      <w:pPr>
        <w:ind w:left="643" w:hanging="360"/>
      </w:pPr>
      <w:rPr>
        <w:rFonts w:ascii="Symbol" w:hAnsi="Symbol"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6FB6320"/>
    <w:multiLevelType w:val="hybridMultilevel"/>
    <w:tmpl w:val="34A0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1783C30"/>
    <w:multiLevelType w:val="hybridMultilevel"/>
    <w:tmpl w:val="6144DAC2"/>
    <w:lvl w:ilvl="0" w:tplc="95D2198C">
      <w:start w:val="1"/>
      <w:numFmt w:val="bullet"/>
      <w:pStyle w:val="ListParagraph"/>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874E01"/>
    <w:multiLevelType w:val="hybridMultilevel"/>
    <w:tmpl w:val="74F68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9EB654A"/>
    <w:multiLevelType w:val="hybridMultilevel"/>
    <w:tmpl w:val="1B5E3274"/>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B5941F9"/>
    <w:multiLevelType w:val="hybridMultilevel"/>
    <w:tmpl w:val="4B0C6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CBC5751"/>
    <w:multiLevelType w:val="hybridMultilevel"/>
    <w:tmpl w:val="13BC5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E215EC7"/>
    <w:multiLevelType w:val="hybridMultilevel"/>
    <w:tmpl w:val="AB6A8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C12029"/>
    <w:multiLevelType w:val="hybridMultilevel"/>
    <w:tmpl w:val="06CE7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122201A"/>
    <w:multiLevelType w:val="hybridMultilevel"/>
    <w:tmpl w:val="6808936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34084FAE"/>
    <w:multiLevelType w:val="hybridMultilevel"/>
    <w:tmpl w:val="29621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6A64A5E"/>
    <w:multiLevelType w:val="hybridMultilevel"/>
    <w:tmpl w:val="9A7E7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8BF3373"/>
    <w:multiLevelType w:val="hybridMultilevel"/>
    <w:tmpl w:val="F63C24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180923"/>
    <w:multiLevelType w:val="hybridMultilevel"/>
    <w:tmpl w:val="8D627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CF00699"/>
    <w:multiLevelType w:val="hybridMultilevel"/>
    <w:tmpl w:val="A2EEEE1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0E71057"/>
    <w:multiLevelType w:val="hybridMultilevel"/>
    <w:tmpl w:val="FD3CA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27A0E6D"/>
    <w:multiLevelType w:val="hybridMultilevel"/>
    <w:tmpl w:val="34447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3C51B84"/>
    <w:multiLevelType w:val="hybridMultilevel"/>
    <w:tmpl w:val="9508F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90B74DE"/>
    <w:multiLevelType w:val="hybridMultilevel"/>
    <w:tmpl w:val="85EEA39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4E652D00"/>
    <w:multiLevelType w:val="hybridMultilevel"/>
    <w:tmpl w:val="20C0D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0371A83"/>
    <w:multiLevelType w:val="hybridMultilevel"/>
    <w:tmpl w:val="A614E684"/>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0562863"/>
    <w:multiLevelType w:val="hybridMultilevel"/>
    <w:tmpl w:val="3E6E8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2387C75"/>
    <w:multiLevelType w:val="hybridMultilevel"/>
    <w:tmpl w:val="C764C4D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536345C7"/>
    <w:multiLevelType w:val="hybridMultilevel"/>
    <w:tmpl w:val="814E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040985"/>
    <w:multiLevelType w:val="hybridMultilevel"/>
    <w:tmpl w:val="E37EF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AF711B4"/>
    <w:multiLevelType w:val="hybridMultilevel"/>
    <w:tmpl w:val="BD64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CE17288"/>
    <w:multiLevelType w:val="hybridMultilevel"/>
    <w:tmpl w:val="1416F45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62C742D9"/>
    <w:multiLevelType w:val="hybridMultilevel"/>
    <w:tmpl w:val="8048D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2F81761"/>
    <w:multiLevelType w:val="hybridMultilevel"/>
    <w:tmpl w:val="1610D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C793D43"/>
    <w:multiLevelType w:val="hybridMultilevel"/>
    <w:tmpl w:val="F3EC4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CB3656A"/>
    <w:multiLevelType w:val="hybridMultilevel"/>
    <w:tmpl w:val="C6BA8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F409F4"/>
    <w:multiLevelType w:val="hybridMultilevel"/>
    <w:tmpl w:val="0F1A9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EC423F1"/>
    <w:multiLevelType w:val="hybridMultilevel"/>
    <w:tmpl w:val="22E28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9"/>
  </w:num>
  <w:num w:numId="4">
    <w:abstractNumId w:val="43"/>
  </w:num>
  <w:num w:numId="5">
    <w:abstractNumId w:val="44"/>
  </w:num>
  <w:num w:numId="6">
    <w:abstractNumId w:val="18"/>
  </w:num>
  <w:num w:numId="7">
    <w:abstractNumId w:val="39"/>
  </w:num>
  <w:num w:numId="8">
    <w:abstractNumId w:val="32"/>
  </w:num>
  <w:num w:numId="9">
    <w:abstractNumId w:val="14"/>
  </w:num>
  <w:num w:numId="10">
    <w:abstractNumId w:val="26"/>
  </w:num>
  <w:num w:numId="11">
    <w:abstractNumId w:val="40"/>
  </w:num>
  <w:num w:numId="12">
    <w:abstractNumId w:val="23"/>
  </w:num>
  <w:num w:numId="13">
    <w:abstractNumId w:val="31"/>
  </w:num>
  <w:num w:numId="14">
    <w:abstractNumId w:val="45"/>
  </w:num>
  <w:num w:numId="15">
    <w:abstractNumId w:val="16"/>
  </w:num>
  <w:num w:numId="16">
    <w:abstractNumId w:val="42"/>
  </w:num>
  <w:num w:numId="17">
    <w:abstractNumId w:val="25"/>
  </w:num>
  <w:num w:numId="18">
    <w:abstractNumId w:val="28"/>
  </w:num>
  <w:num w:numId="19">
    <w:abstractNumId w:val="15"/>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9"/>
  </w:num>
  <w:num w:numId="30">
    <w:abstractNumId w:val="33"/>
  </w:num>
  <w:num w:numId="31">
    <w:abstractNumId w:val="13"/>
  </w:num>
  <w:num w:numId="32">
    <w:abstractNumId w:val="35"/>
  </w:num>
  <w:num w:numId="33">
    <w:abstractNumId w:val="11"/>
  </w:num>
  <w:num w:numId="34">
    <w:abstractNumId w:val="37"/>
  </w:num>
  <w:num w:numId="35">
    <w:abstractNumId w:val="29"/>
  </w:num>
  <w:num w:numId="36">
    <w:abstractNumId w:val="24"/>
  </w:num>
  <w:num w:numId="37">
    <w:abstractNumId w:val="41"/>
  </w:num>
  <w:num w:numId="38">
    <w:abstractNumId w:val="10"/>
  </w:num>
  <w:num w:numId="39">
    <w:abstractNumId w:val="17"/>
  </w:num>
  <w:num w:numId="40">
    <w:abstractNumId w:val="30"/>
  </w:num>
  <w:num w:numId="41">
    <w:abstractNumId w:val="21"/>
  </w:num>
  <w:num w:numId="42">
    <w:abstractNumId w:val="34"/>
  </w:num>
  <w:num w:numId="43">
    <w:abstractNumId w:val="47"/>
  </w:num>
  <w:num w:numId="44">
    <w:abstractNumId w:val="20"/>
  </w:num>
  <w:num w:numId="45">
    <w:abstractNumId w:val="12"/>
  </w:num>
  <w:num w:numId="46">
    <w:abstractNumId w:val="46"/>
  </w:num>
  <w:num w:numId="47">
    <w:abstractNumId w:val="36"/>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EF"/>
    <w:rsid w:val="00016E43"/>
    <w:rsid w:val="00052F5B"/>
    <w:rsid w:val="00077DB2"/>
    <w:rsid w:val="000A7B80"/>
    <w:rsid w:val="00177AB5"/>
    <w:rsid w:val="001B5D5B"/>
    <w:rsid w:val="001B7308"/>
    <w:rsid w:val="001E260D"/>
    <w:rsid w:val="003F557A"/>
    <w:rsid w:val="00513157"/>
    <w:rsid w:val="0056687C"/>
    <w:rsid w:val="00567684"/>
    <w:rsid w:val="005B06AB"/>
    <w:rsid w:val="005C68E9"/>
    <w:rsid w:val="006D22DF"/>
    <w:rsid w:val="008C0438"/>
    <w:rsid w:val="00B81E37"/>
    <w:rsid w:val="00C9278D"/>
    <w:rsid w:val="00CB0DEF"/>
    <w:rsid w:val="00CE7E9B"/>
    <w:rsid w:val="00DA363A"/>
    <w:rsid w:val="00E03D73"/>
    <w:rsid w:val="00EC1C77"/>
    <w:rsid w:val="00F07B03"/>
    <w:rsid w:val="00FD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E5176"/>
  <w15:chartTrackingRefBased/>
  <w15:docId w15:val="{C3A0B3BA-E508-EA4E-AEEB-0ADB0D54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ux"/>
    <w:qFormat/>
    <w:rsid w:val="005C68E9"/>
    <w:pPr>
      <w:suppressAutoHyphens/>
      <w:spacing w:after="120" w:line="280" w:lineRule="exact"/>
    </w:pPr>
    <w:rPr>
      <w:rFonts w:ascii="Open Sans Light" w:eastAsia="SimSun" w:hAnsi="Open Sans Light" w:cs="font48"/>
      <w:sz w:val="20"/>
      <w:lang w:val="fr-FR" w:eastAsia="ar-SA"/>
    </w:rPr>
  </w:style>
  <w:style w:type="paragraph" w:styleId="Heading1">
    <w:name w:val="heading 1"/>
    <w:basedOn w:val="Normal"/>
    <w:next w:val="Normal"/>
    <w:link w:val="Heading1Char"/>
    <w:autoRedefine/>
    <w:uiPriority w:val="9"/>
    <w:qFormat/>
    <w:rsid w:val="00052F5B"/>
    <w:pPr>
      <w:keepNext/>
      <w:spacing w:before="240" w:after="60"/>
      <w:jc w:val="center"/>
      <w:outlineLvl w:val="0"/>
    </w:pPr>
    <w:rPr>
      <w:rFonts w:eastAsiaTheme="majorEastAsia" w:cstheme="majorBidi"/>
      <w:kern w:val="32"/>
      <w:sz w:val="32"/>
      <w:szCs w:val="32"/>
    </w:rPr>
  </w:style>
  <w:style w:type="paragraph" w:styleId="Heading2">
    <w:name w:val="heading 2"/>
    <w:basedOn w:val="Normal"/>
    <w:next w:val="Normal"/>
    <w:link w:val="Heading2Char"/>
    <w:uiPriority w:val="9"/>
    <w:unhideWhenUsed/>
    <w:qFormat/>
    <w:rsid w:val="005C68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5C68E9"/>
    <w:pPr>
      <w:numPr>
        <w:numId w:val="39"/>
      </w:numPr>
    </w:pPr>
  </w:style>
  <w:style w:type="paragraph" w:customStyle="1" w:styleId="Agreement">
    <w:name w:val="Agreement"/>
    <w:basedOn w:val="Normal"/>
    <w:autoRedefine/>
    <w:qFormat/>
    <w:rsid w:val="005C68E9"/>
    <w:pPr>
      <w:spacing w:line="360" w:lineRule="exact"/>
    </w:pPr>
    <w:rPr>
      <w:color w:val="7F7F7F" w:themeColor="text1" w:themeTint="80"/>
      <w:sz w:val="24"/>
      <w:szCs w:val="24"/>
    </w:rPr>
  </w:style>
  <w:style w:type="paragraph" w:customStyle="1" w:styleId="Header2Lux">
    <w:name w:val="Header2 Lux"/>
    <w:basedOn w:val="ListParagraph"/>
    <w:autoRedefine/>
    <w:qFormat/>
    <w:rsid w:val="00F07B03"/>
    <w:pPr>
      <w:widowControl w:val="0"/>
      <w:numPr>
        <w:numId w:val="0"/>
      </w:numPr>
      <w:ind w:right="-30"/>
      <w:jc w:val="both"/>
    </w:pPr>
    <w:rPr>
      <w:rFonts w:ascii="Open Sans Semibold" w:hAnsi="Open Sans Semibold" w:cs="Open Sans Semibold"/>
      <w:b/>
      <w:bCs/>
      <w:color w:val="27607D"/>
    </w:rPr>
  </w:style>
  <w:style w:type="character" w:customStyle="1" w:styleId="Heading1Char">
    <w:name w:val="Heading 1 Char"/>
    <w:basedOn w:val="DefaultParagraphFont"/>
    <w:link w:val="Heading1"/>
    <w:uiPriority w:val="9"/>
    <w:rsid w:val="00052F5B"/>
    <w:rPr>
      <w:rFonts w:ascii="Open Sans Light" w:eastAsiaTheme="majorEastAsia" w:hAnsi="Open Sans Light" w:cstheme="majorBidi"/>
      <w:kern w:val="32"/>
      <w:sz w:val="32"/>
      <w:szCs w:val="32"/>
      <w:lang w:val="fr-FR" w:eastAsia="ar-SA"/>
    </w:rPr>
  </w:style>
  <w:style w:type="paragraph" w:styleId="Header">
    <w:name w:val="header"/>
    <w:basedOn w:val="Normal"/>
    <w:link w:val="HeaderChar"/>
    <w:uiPriority w:val="99"/>
    <w:unhideWhenUsed/>
    <w:rsid w:val="005C6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8E9"/>
    <w:rPr>
      <w:rFonts w:ascii="Open Sans Light" w:eastAsia="SimSun" w:hAnsi="Open Sans Light" w:cs="font48"/>
      <w:sz w:val="20"/>
      <w:lang w:val="fr-FR" w:eastAsia="ar-SA"/>
    </w:rPr>
  </w:style>
  <w:style w:type="paragraph" w:styleId="Footer">
    <w:name w:val="footer"/>
    <w:basedOn w:val="Normal"/>
    <w:link w:val="FooterChar"/>
    <w:uiPriority w:val="99"/>
    <w:unhideWhenUsed/>
    <w:rsid w:val="005C6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8E9"/>
    <w:rPr>
      <w:rFonts w:ascii="Open Sans Light" w:eastAsia="SimSun" w:hAnsi="Open Sans Light" w:cs="font48"/>
      <w:sz w:val="20"/>
      <w:lang w:val="fr-FR" w:eastAsia="ar-SA"/>
    </w:rPr>
  </w:style>
  <w:style w:type="character" w:customStyle="1" w:styleId="Heading2Char">
    <w:name w:val="Heading 2 Char"/>
    <w:basedOn w:val="DefaultParagraphFont"/>
    <w:link w:val="Heading2"/>
    <w:uiPriority w:val="9"/>
    <w:rsid w:val="005C68E9"/>
    <w:rPr>
      <w:rFonts w:asciiTheme="majorHAnsi" w:eastAsiaTheme="majorEastAsia" w:hAnsiTheme="majorHAnsi" w:cstheme="majorBidi"/>
      <w:color w:val="2F5496" w:themeColor="accent1" w:themeShade="BF"/>
      <w:sz w:val="26"/>
      <w:szCs w:val="26"/>
      <w:lang w:val="fr-FR" w:eastAsia="ar-SA"/>
    </w:rPr>
  </w:style>
  <w:style w:type="character" w:styleId="PageNumber">
    <w:name w:val="page number"/>
    <w:basedOn w:val="DefaultParagraphFont"/>
    <w:uiPriority w:val="99"/>
    <w:semiHidden/>
    <w:unhideWhenUsed/>
    <w:rsid w:val="001E260D"/>
  </w:style>
  <w:style w:type="paragraph" w:styleId="NoSpacing">
    <w:name w:val="No Spacing"/>
    <w:uiPriority w:val="1"/>
    <w:qFormat/>
    <w:rsid w:val="00052F5B"/>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customStyle="1" w:styleId="Body">
    <w:name w:val="Body"/>
    <w:rsid w:val="00052F5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Hyperlink0">
    <w:name w:val="Hyperlink.0"/>
    <w:basedOn w:val="DefaultParagraphFont"/>
    <w:rsid w:val="00052F5B"/>
    <w:rPr>
      <w:sz w:val="24"/>
      <w:szCs w:val="24"/>
    </w:rPr>
  </w:style>
  <w:style w:type="character" w:styleId="Hyperlink">
    <w:name w:val="Hyperlink"/>
    <w:basedOn w:val="DefaultParagraphFont"/>
    <w:uiPriority w:val="99"/>
    <w:unhideWhenUsed/>
    <w:rsid w:val="00C9278D"/>
    <w:rPr>
      <w:color w:val="0563C1" w:themeColor="hyperlink"/>
      <w:u w:val="single"/>
    </w:rPr>
  </w:style>
  <w:style w:type="paragraph" w:customStyle="1" w:styleId="BodyA">
    <w:name w:val="Body A"/>
    <w:rsid w:val="00CE7E9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ico.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2290</Words>
  <Characters>13056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Davis</dc:creator>
  <cp:keywords/>
  <dc:description/>
  <cp:lastModifiedBy>Owen  Thomas</cp:lastModifiedBy>
  <cp:revision>2</cp:revision>
  <cp:lastPrinted>2020-06-30T11:45:00Z</cp:lastPrinted>
  <dcterms:created xsi:type="dcterms:W3CDTF">2020-06-30T14:30:00Z</dcterms:created>
  <dcterms:modified xsi:type="dcterms:W3CDTF">2020-06-30T14:30:00Z</dcterms:modified>
</cp:coreProperties>
</file>